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73" w:rsidRDefault="00896573" w:rsidP="00896573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b/>
          <w:sz w:val="28"/>
          <w:u w:val="single"/>
        </w:rPr>
      </w:pPr>
      <w:bookmarkStart w:id="0" w:name="_GoBack"/>
      <w:bookmarkEnd w:id="0"/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440" w:right="144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ANSWER CARD A</w:t>
      </w: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440" w:right="144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  <w:r>
        <w:rPr>
          <w:b/>
          <w:sz w:val="36"/>
        </w:rPr>
        <w:tab/>
        <w:t>[0].   NEVER</w:t>
      </w: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  <w:u w:val="single"/>
        </w:rPr>
      </w:pPr>
      <w:r>
        <w:rPr>
          <w:b/>
          <w:sz w:val="36"/>
        </w:rPr>
        <w:tab/>
        <w:t>[1].   RARELY</w:t>
      </w: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  <w:u w:val="single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  <w:u w:val="single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  <w:u w:val="single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  <w:r>
        <w:rPr>
          <w:b/>
          <w:sz w:val="36"/>
        </w:rPr>
        <w:tab/>
        <w:t>[2].   SOMETIMES</w:t>
      </w: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  <w:r>
        <w:rPr>
          <w:b/>
          <w:sz w:val="36"/>
        </w:rPr>
        <w:tab/>
        <w:t>[3].   OFTEN</w:t>
      </w: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  <w:r>
        <w:rPr>
          <w:b/>
          <w:sz w:val="36"/>
        </w:rPr>
        <w:tab/>
        <w:t>[4].   ALWAYS</w:t>
      </w: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3168"/>
        </w:tabs>
        <w:spacing w:line="360" w:lineRule="exact"/>
        <w:ind w:left="1440" w:right="1440"/>
        <w:rPr>
          <w:b/>
          <w:sz w:val="36"/>
        </w:rPr>
      </w:pPr>
    </w:p>
    <w:p w:rsidR="00896573" w:rsidRDefault="00896573" w:rsidP="00896573">
      <w:pPr>
        <w:ind w:left="960"/>
        <w:rPr>
          <w:sz w:val="28"/>
        </w:rPr>
      </w:pPr>
    </w:p>
    <w:p w:rsidR="00896573" w:rsidRDefault="00896573" w:rsidP="00896573">
      <w:pPr>
        <w:rPr>
          <w:sz w:val="28"/>
        </w:rPr>
        <w:sectPr w:rsidR="00896573" w:rsidSect="00896573">
          <w:footerReference w:type="even" r:id="rId5"/>
          <w:footerReference w:type="default" r:id="rId6"/>
          <w:footnotePr>
            <w:numRestart w:val="eachSect"/>
          </w:footnotePr>
          <w:pgSz w:w="12240" w:h="15840"/>
          <w:pgMar w:top="2160" w:right="1440" w:bottom="1440" w:left="1440" w:header="504" w:footer="504" w:gutter="0"/>
          <w:paperSrc w:first="15" w:other="15"/>
          <w:cols w:space="720"/>
        </w:sectPr>
      </w:pPr>
    </w:p>
    <w:p w:rsidR="00896573" w:rsidRDefault="00896573" w:rsidP="00896573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tabs>
          <w:tab w:val="left" w:pos="720"/>
        </w:tabs>
        <w:spacing w:line="240" w:lineRule="exact"/>
        <w:ind w:left="1320" w:hanging="960"/>
        <w:rPr>
          <w:sz w:val="24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</w:tabs>
        <w:spacing w:line="360" w:lineRule="exact"/>
        <w:ind w:left="1325" w:hanging="965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CRIME CARD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</w:tabs>
        <w:spacing w:line="240" w:lineRule="exact"/>
        <w:ind w:left="1320" w:hanging="960"/>
        <w:jc w:val="center"/>
        <w:rPr>
          <w:b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</w:tabs>
        <w:spacing w:line="240" w:lineRule="exact"/>
        <w:ind w:left="1320" w:hanging="960"/>
        <w:jc w:val="center"/>
        <w:rPr>
          <w:b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Public</w:t>
      </w:r>
      <w:proofErr w:type="gramEnd"/>
      <w:r>
        <w:rPr>
          <w:b/>
          <w:sz w:val="28"/>
          <w:u w:val="single"/>
        </w:rPr>
        <w:t xml:space="preserve"> intoxication</w:t>
      </w:r>
      <w:r>
        <w:rPr>
          <w:b/>
          <w:sz w:val="28"/>
        </w:rPr>
        <w:t xml:space="preserve"> from drinking </w:t>
      </w:r>
      <w:r>
        <w:rPr>
          <w:b/>
          <w:sz w:val="28"/>
          <w:u w:val="single"/>
        </w:rPr>
        <w:t>alcohol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[2]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DWI</w:t>
      </w:r>
      <w:proofErr w:type="gramEnd"/>
      <w:r>
        <w:rPr>
          <w:b/>
          <w:sz w:val="28"/>
        </w:rPr>
        <w:t xml:space="preserve"> from </w:t>
      </w:r>
      <w:r>
        <w:rPr>
          <w:b/>
          <w:sz w:val="28"/>
          <w:u w:val="single"/>
        </w:rPr>
        <w:t>drinking alcohol</w:t>
      </w:r>
      <w:r>
        <w:rPr>
          <w:b/>
          <w:sz w:val="28"/>
        </w:rPr>
        <w:t xml:space="preserve"> 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[3]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Use</w:t>
      </w:r>
      <w:proofErr w:type="gramEnd"/>
      <w:r>
        <w:rPr>
          <w:b/>
          <w:sz w:val="28"/>
          <w:u w:val="single"/>
        </w:rPr>
        <w:t xml:space="preserve"> of illegal drugs</w:t>
      </w:r>
      <w:r>
        <w:rPr>
          <w:b/>
          <w:sz w:val="28"/>
        </w:rPr>
        <w:t xml:space="preserve"> (possession of drug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>paraphernalia</w:t>
      </w:r>
      <w:proofErr w:type="gramEnd"/>
      <w:r>
        <w:rPr>
          <w:b/>
          <w:sz w:val="28"/>
        </w:rPr>
        <w:t>, public intoxication)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18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[4]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Sale</w:t>
      </w:r>
      <w:proofErr w:type="gramEnd"/>
      <w:r>
        <w:rPr>
          <w:b/>
          <w:sz w:val="28"/>
          <w:u w:val="single"/>
        </w:rPr>
        <w:t>, distribution, or manufacturing of any drugs</w:t>
      </w:r>
      <w:r>
        <w:rPr>
          <w:b/>
          <w:sz w:val="28"/>
        </w:rPr>
        <w:t xml:space="preserve"> 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(</w:t>
      </w:r>
      <w:proofErr w:type="gramStart"/>
      <w:r>
        <w:rPr>
          <w:b/>
          <w:sz w:val="28"/>
        </w:rPr>
        <w:t>not</w:t>
      </w:r>
      <w:proofErr w:type="gramEnd"/>
      <w:r>
        <w:rPr>
          <w:b/>
          <w:sz w:val="28"/>
        </w:rPr>
        <w:t xml:space="preserve"> counting drug use or possession)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18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[5]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Forgery</w:t>
      </w:r>
      <w:proofErr w:type="gramEnd"/>
      <w:r>
        <w:rPr>
          <w:b/>
          <w:sz w:val="28"/>
          <w:u w:val="single"/>
        </w:rPr>
        <w:t xml:space="preserve"> or fraud</w:t>
      </w:r>
      <w:r>
        <w:rPr>
          <w:b/>
          <w:sz w:val="28"/>
        </w:rPr>
        <w:t xml:space="preserve"> (writing bad checks, running con games)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[6]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Fencing</w:t>
      </w:r>
      <w:proofErr w:type="gramEnd"/>
      <w:r>
        <w:rPr>
          <w:b/>
          <w:sz w:val="28"/>
        </w:rPr>
        <w:t xml:space="preserve"> or buying/receiving stolen property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[7]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Gambling</w:t>
      </w:r>
      <w:proofErr w:type="gramEnd"/>
      <w:r>
        <w:rPr>
          <w:b/>
          <w:sz w:val="28"/>
        </w:rPr>
        <w:t>, running numbers, or bookmaking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[8]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Prostitution</w:t>
      </w:r>
      <w:proofErr w:type="gramEnd"/>
      <w:r>
        <w:rPr>
          <w:b/>
          <w:sz w:val="28"/>
          <w:u w:val="single"/>
        </w:rPr>
        <w:t xml:space="preserve"> or pimping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[9]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Burglary</w:t>
      </w:r>
      <w:proofErr w:type="gramEnd"/>
      <w:r>
        <w:rPr>
          <w:b/>
          <w:sz w:val="28"/>
          <w:u w:val="single"/>
        </w:rPr>
        <w:t xml:space="preserve"> or auto theft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[10]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Other</w:t>
      </w:r>
      <w:proofErr w:type="gramEnd"/>
      <w:r>
        <w:rPr>
          <w:b/>
          <w:sz w:val="28"/>
          <w:u w:val="single"/>
        </w:rPr>
        <w:t xml:space="preserve"> theft</w:t>
      </w:r>
      <w:r>
        <w:rPr>
          <w:b/>
          <w:sz w:val="28"/>
        </w:rPr>
        <w:t xml:space="preserve"> (larceny, shoplifting)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[11]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Robbery</w:t>
      </w:r>
      <w:proofErr w:type="gramEnd"/>
      <w:r>
        <w:rPr>
          <w:b/>
          <w:sz w:val="28"/>
        </w:rPr>
        <w:t xml:space="preserve"> (armed robbery, mugging)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[12]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Violence</w:t>
      </w:r>
      <w:proofErr w:type="gramEnd"/>
      <w:r>
        <w:rPr>
          <w:b/>
          <w:sz w:val="28"/>
          <w:u w:val="single"/>
        </w:rPr>
        <w:t xml:space="preserve"> against other persons</w:t>
      </w:r>
      <w:r>
        <w:rPr>
          <w:b/>
          <w:sz w:val="28"/>
        </w:rPr>
        <w:t xml:space="preserve"> (homicide, aggravated 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>assault</w:t>
      </w:r>
      <w:proofErr w:type="gramEnd"/>
      <w:r>
        <w:rPr>
          <w:b/>
          <w:sz w:val="28"/>
        </w:rPr>
        <w:t>, kidnapping, etc.)  [</w:t>
      </w:r>
      <w:r>
        <w:rPr>
          <w:b/>
          <w:sz w:val="28"/>
          <w:u w:val="single"/>
        </w:rPr>
        <w:t>Do Not</w:t>
      </w:r>
      <w:r>
        <w:rPr>
          <w:b/>
          <w:sz w:val="28"/>
        </w:rPr>
        <w:t xml:space="preserve"> Include “Rape”]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18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[13]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Arson</w:t>
      </w:r>
      <w:proofErr w:type="gramEnd"/>
      <w:r>
        <w:rPr>
          <w:b/>
          <w:sz w:val="28"/>
          <w:u w:val="single"/>
        </w:rPr>
        <w:t xml:space="preserve"> or weapons offenses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[14]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Vandalism</w:t>
      </w:r>
      <w:proofErr w:type="gramEnd"/>
      <w:r>
        <w:rPr>
          <w:b/>
          <w:sz w:val="28"/>
        </w:rPr>
        <w:t>, vagrancy, loitering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  <w:tab w:val="left" w:pos="7680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[15]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Sex</w:t>
      </w:r>
      <w:proofErr w:type="gramEnd"/>
      <w:r>
        <w:rPr>
          <w:b/>
          <w:sz w:val="28"/>
          <w:u w:val="single"/>
        </w:rPr>
        <w:t xml:space="preserve"> offenses</w:t>
      </w:r>
      <w:r>
        <w:rPr>
          <w:b/>
          <w:sz w:val="28"/>
        </w:rPr>
        <w:t xml:space="preserve"> (rape, aggravated sexual assault, 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  <w:tab w:val="left" w:pos="7680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>
        <w:rPr>
          <w:b/>
          <w:sz w:val="28"/>
        </w:rPr>
        <w:t>indecent</w:t>
      </w:r>
      <w:proofErr w:type="gramEnd"/>
      <w:r>
        <w:rPr>
          <w:b/>
          <w:sz w:val="28"/>
        </w:rPr>
        <w:t xml:space="preserve"> exposure)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18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  <w:tab w:val="left" w:pos="7680"/>
        </w:tabs>
        <w:spacing w:line="360" w:lineRule="exact"/>
        <w:ind w:left="360"/>
        <w:rPr>
          <w:b/>
          <w:sz w:val="28"/>
        </w:rPr>
      </w:pPr>
      <w:r>
        <w:rPr>
          <w:b/>
          <w:sz w:val="28"/>
        </w:rPr>
        <w:tab/>
        <w:t>[16]</w:t>
      </w:r>
      <w:proofErr w:type="gramStart"/>
      <w:r>
        <w:rPr>
          <w:b/>
          <w:sz w:val="28"/>
        </w:rPr>
        <w:t xml:space="preserve">.  </w:t>
      </w:r>
      <w:r>
        <w:rPr>
          <w:b/>
          <w:sz w:val="28"/>
          <w:u w:val="single"/>
        </w:rPr>
        <w:t>Probation</w:t>
      </w:r>
      <w:proofErr w:type="gramEnd"/>
      <w:r>
        <w:rPr>
          <w:b/>
          <w:sz w:val="28"/>
          <w:u w:val="single"/>
        </w:rPr>
        <w:t>/parole violations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</w:tabs>
        <w:spacing w:line="240" w:lineRule="exact"/>
        <w:ind w:left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350"/>
          <w:tab w:val="left" w:pos="1656"/>
          <w:tab w:val="left" w:pos="7680"/>
        </w:tabs>
        <w:spacing w:line="360" w:lineRule="exact"/>
        <w:ind w:left="360"/>
        <w:rPr>
          <w:b/>
          <w:sz w:val="32"/>
        </w:rPr>
      </w:pPr>
      <w:r>
        <w:rPr>
          <w:b/>
          <w:sz w:val="28"/>
        </w:rPr>
        <w:tab/>
        <w:t>[17]</w:t>
      </w:r>
      <w:proofErr w:type="gramStart"/>
      <w:r>
        <w:rPr>
          <w:b/>
          <w:sz w:val="28"/>
        </w:rPr>
        <w:t>.  Others</w:t>
      </w:r>
      <w:proofErr w:type="gramEnd"/>
      <w:r>
        <w:rPr>
          <w:b/>
          <w:sz w:val="28"/>
        </w:rPr>
        <w:t xml:space="preserve"> not listed</w:t>
      </w:r>
      <w:r>
        <w:rPr>
          <w:b/>
          <w:sz w:val="32"/>
        </w:rPr>
        <w:t xml:space="preserve"> </w:t>
      </w: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decimal" w:pos="960"/>
          <w:tab w:val="right" w:leader="dot" w:pos="9000"/>
        </w:tabs>
        <w:spacing w:line="240" w:lineRule="exact"/>
        <w:ind w:left="1320" w:hanging="960"/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rPr>
          <w:b/>
          <w:sz w:val="28"/>
          <w:u w:val="single"/>
        </w:rPr>
        <w:sectPr w:rsidR="00896573" w:rsidSect="00896573">
          <w:footerReference w:type="even" r:id="rId7"/>
          <w:footerReference w:type="default" r:id="rId8"/>
          <w:footnotePr>
            <w:numRestart w:val="eachSect"/>
          </w:footnotePr>
          <w:pgSz w:w="12240" w:h="15840"/>
          <w:pgMar w:top="1440" w:right="1440" w:bottom="1440" w:left="1440" w:header="504" w:footer="504" w:gutter="0"/>
          <w:paperSrc w:first="15" w:other="15"/>
          <w:cols w:space="720"/>
        </w:sect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rPr>
          <w:b/>
          <w:sz w:val="28"/>
          <w:u w:val="single"/>
        </w:rPr>
      </w:pPr>
    </w:p>
    <w:p w:rsidR="00896573" w:rsidRDefault="00896573" w:rsidP="00896573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360" w:right="360"/>
        <w:jc w:val="center"/>
        <w:rPr>
          <w:sz w:val="36"/>
        </w:rPr>
      </w:pPr>
      <w:r>
        <w:rPr>
          <w:b/>
          <w:sz w:val="36"/>
          <w:u w:val="single"/>
        </w:rPr>
        <w:t>ANSWER CARD B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jc w:val="center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[0]</w:t>
      </w:r>
      <w:proofErr w:type="gramStart"/>
      <w:r>
        <w:rPr>
          <w:b/>
          <w:sz w:val="36"/>
        </w:rPr>
        <w:t>.  Never</w:t>
      </w:r>
      <w:proofErr w:type="gramEnd"/>
      <w:r>
        <w:rPr>
          <w:b/>
          <w:sz w:val="36"/>
        </w:rPr>
        <w:t>/Not Used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48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[1]</w:t>
      </w:r>
      <w:proofErr w:type="gramStart"/>
      <w:r>
        <w:rPr>
          <w:b/>
          <w:sz w:val="36"/>
        </w:rPr>
        <w:t>.  Only</w:t>
      </w:r>
      <w:proofErr w:type="gramEnd"/>
      <w:r>
        <w:rPr>
          <w:b/>
          <w:sz w:val="36"/>
        </w:rPr>
        <w:t xml:space="preserve"> 1-3 times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[2]</w:t>
      </w:r>
      <w:proofErr w:type="gramStart"/>
      <w:r>
        <w:rPr>
          <w:b/>
          <w:sz w:val="36"/>
        </w:rPr>
        <w:t>.  About</w:t>
      </w:r>
      <w:proofErr w:type="gramEnd"/>
      <w:r>
        <w:rPr>
          <w:b/>
          <w:sz w:val="36"/>
        </w:rPr>
        <w:t xml:space="preserve"> 1 time per month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48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[3]</w:t>
      </w:r>
      <w:proofErr w:type="gramStart"/>
      <w:r>
        <w:rPr>
          <w:b/>
          <w:sz w:val="36"/>
        </w:rPr>
        <w:t>.  About</w:t>
      </w:r>
      <w:proofErr w:type="gramEnd"/>
      <w:r>
        <w:rPr>
          <w:b/>
          <w:sz w:val="36"/>
        </w:rPr>
        <w:t xml:space="preserve"> 2-3 times per month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[4]</w:t>
      </w:r>
      <w:proofErr w:type="gramStart"/>
      <w:r>
        <w:rPr>
          <w:b/>
          <w:sz w:val="36"/>
        </w:rPr>
        <w:t>.  About</w:t>
      </w:r>
      <w:proofErr w:type="gramEnd"/>
      <w:r>
        <w:rPr>
          <w:b/>
          <w:sz w:val="36"/>
        </w:rPr>
        <w:t xml:space="preserve"> 1 time per week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48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[5]</w:t>
      </w:r>
      <w:proofErr w:type="gramStart"/>
      <w:r>
        <w:rPr>
          <w:b/>
          <w:sz w:val="36"/>
        </w:rPr>
        <w:t>.  About</w:t>
      </w:r>
      <w:proofErr w:type="gramEnd"/>
      <w:r>
        <w:rPr>
          <w:b/>
          <w:sz w:val="36"/>
        </w:rPr>
        <w:t xml:space="preserve"> 2-6 times per week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36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[6]</w:t>
      </w:r>
      <w:proofErr w:type="gramStart"/>
      <w:r>
        <w:rPr>
          <w:b/>
          <w:sz w:val="36"/>
        </w:rPr>
        <w:t>.  About</w:t>
      </w:r>
      <w:proofErr w:type="gramEnd"/>
      <w:r>
        <w:rPr>
          <w:b/>
          <w:sz w:val="36"/>
        </w:rPr>
        <w:t xml:space="preserve"> 1 time per day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48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[7]</w:t>
      </w:r>
      <w:proofErr w:type="gramStart"/>
      <w:r>
        <w:rPr>
          <w:b/>
          <w:sz w:val="36"/>
        </w:rPr>
        <w:t>.  About</w:t>
      </w:r>
      <w:proofErr w:type="gramEnd"/>
      <w:r>
        <w:rPr>
          <w:b/>
          <w:sz w:val="36"/>
        </w:rPr>
        <w:t xml:space="preserve"> 2-3 times per day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2070"/>
        </w:tabs>
        <w:spacing w:line="480" w:lineRule="exact"/>
        <w:ind w:left="360" w:right="360"/>
        <w:rPr>
          <w:b/>
          <w:sz w:val="36"/>
        </w:rPr>
      </w:pPr>
      <w:r>
        <w:rPr>
          <w:b/>
          <w:sz w:val="36"/>
        </w:rPr>
        <w:tab/>
        <w:t>[8]</w:t>
      </w:r>
      <w:proofErr w:type="gramStart"/>
      <w:r>
        <w:rPr>
          <w:b/>
          <w:sz w:val="36"/>
        </w:rPr>
        <w:t>.  About</w:t>
      </w:r>
      <w:proofErr w:type="gramEnd"/>
      <w:r>
        <w:rPr>
          <w:b/>
          <w:sz w:val="36"/>
        </w:rPr>
        <w:t xml:space="preserve"> 4 or more times per day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360"/>
        <w:rPr>
          <w:sz w:val="28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rPr>
          <w:sz w:val="28"/>
        </w:rPr>
      </w:pPr>
    </w:p>
    <w:p w:rsidR="00896573" w:rsidRDefault="00896573" w:rsidP="00896573">
      <w:pPr>
        <w:rPr>
          <w:sz w:val="28"/>
        </w:rPr>
        <w:sectPr w:rsidR="00896573">
          <w:footnotePr>
            <w:numRestart w:val="eachSect"/>
          </w:footnotePr>
          <w:pgSz w:w="12240" w:h="15840"/>
          <w:pgMar w:top="1920" w:right="1680" w:bottom="1680" w:left="1680" w:header="504" w:footer="504" w:gutter="0"/>
          <w:paperSrc w:first="265" w:other="265"/>
          <w:cols w:space="720"/>
        </w:sectPr>
      </w:pPr>
    </w:p>
    <w:p w:rsidR="00896573" w:rsidRDefault="00896573" w:rsidP="00896573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360" w:right="605" w:hanging="360"/>
        <w:jc w:val="center"/>
        <w:rPr>
          <w:b/>
          <w:sz w:val="36"/>
        </w:rPr>
      </w:pPr>
      <w:r>
        <w:rPr>
          <w:b/>
          <w:sz w:val="36"/>
          <w:u w:val="single"/>
        </w:rPr>
        <w:t>DRUG CARD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[1].   Alcohol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[2].   Inhalants (glue, spray paint, toluene, liquid paper)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[3].   Marijuana/Hashish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[4].   Hallucinogens/LSD/Psychedelics/PCP/Mushrooms/Peyote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[5].   Crack/Freebase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[6].   Cocaine (by itself)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[7].   Heroin and Cocaine (mixed together)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[8].   Heroin (by itself)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[9].   Street Methadone (non-prescription)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[10].   Other Opiates/Opium/Morphine/Demerol/Darvon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[11].   Methamphetamine/Speed/Ice/Ecstasy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[12].   Other Amphetamines/Uppers/Diet Pills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[13].   Librium/Xanax/Valium/Minor Tranquilizers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[14].   Barbiturates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[15].   Other Sedatives/Hypnotics/Quaaludes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720"/>
          <w:tab w:val="decimal" w:pos="900"/>
        </w:tabs>
        <w:spacing w:line="240" w:lineRule="exact"/>
        <w:ind w:left="360" w:right="600" w:hanging="36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[16].   </w:t>
      </w:r>
      <w:proofErr w:type="gramStart"/>
      <w:r>
        <w:rPr>
          <w:b/>
          <w:sz w:val="28"/>
        </w:rPr>
        <w:t>Anything</w:t>
      </w:r>
      <w:proofErr w:type="gramEnd"/>
      <w:r>
        <w:rPr>
          <w:b/>
          <w:sz w:val="28"/>
        </w:rPr>
        <w:t xml:space="preserve"> else?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decimal" w:pos="144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decimal" w:pos="144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rPr>
          <w:sz w:val="28"/>
        </w:rPr>
      </w:pPr>
    </w:p>
    <w:p w:rsidR="00896573" w:rsidRDefault="00896573" w:rsidP="00896573">
      <w:pPr>
        <w:rPr>
          <w:sz w:val="28"/>
        </w:rPr>
        <w:sectPr w:rsidR="00896573">
          <w:footerReference w:type="even" r:id="rId9"/>
          <w:footerReference w:type="default" r:id="rId10"/>
          <w:footnotePr>
            <w:numRestart w:val="eachSect"/>
          </w:footnotePr>
          <w:pgSz w:w="12240" w:h="15840"/>
          <w:pgMar w:top="1440" w:right="1200" w:bottom="1440" w:left="1680" w:header="504" w:footer="504" w:gutter="0"/>
          <w:paperSrc w:first="265" w:other="265"/>
          <w:cols w:space="720"/>
        </w:sect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ANSWER CARD E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43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[1].   NOT IMPORTANT AT ALL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[2].   NOT TOO IMPORTANT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[3]</w:t>
      </w:r>
      <w:proofErr w:type="gramStart"/>
      <w:r>
        <w:rPr>
          <w:b/>
          <w:sz w:val="32"/>
        </w:rPr>
        <w:t>.  SOMEWHAT</w:t>
      </w:r>
      <w:proofErr w:type="gramEnd"/>
      <w:r>
        <w:rPr>
          <w:b/>
          <w:sz w:val="32"/>
        </w:rPr>
        <w:t xml:space="preserve"> IMPORTANT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[4].   VERY IMPORTANT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250"/>
        </w:tabs>
        <w:spacing w:line="360" w:lineRule="exact"/>
        <w:ind w:left="1080" w:right="1080"/>
        <w:rPr>
          <w:sz w:val="32"/>
        </w:rPr>
      </w:pPr>
      <w:r>
        <w:rPr>
          <w:b/>
          <w:sz w:val="32"/>
        </w:rPr>
        <w:tab/>
        <w:t>[4].   AGREE STRONGLY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16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16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430"/>
        </w:tabs>
        <w:spacing w:line="240" w:lineRule="exact"/>
        <w:ind w:left="1080" w:right="1080"/>
        <w:rPr>
          <w:sz w:val="32"/>
        </w:rPr>
      </w:pPr>
    </w:p>
    <w:p w:rsidR="00896573" w:rsidRDefault="00896573" w:rsidP="00896573">
      <w:pPr>
        <w:ind w:left="960"/>
        <w:rPr>
          <w:sz w:val="28"/>
        </w:rPr>
      </w:pPr>
    </w:p>
    <w:p w:rsidR="00896573" w:rsidRDefault="00896573" w:rsidP="00896573">
      <w:pPr>
        <w:rPr>
          <w:sz w:val="28"/>
        </w:rPr>
        <w:sectPr w:rsidR="00896573">
          <w:footerReference w:type="even" r:id="rId11"/>
          <w:footerReference w:type="default" r:id="rId12"/>
          <w:footnotePr>
            <w:numRestart w:val="eachSect"/>
          </w:footnotePr>
          <w:pgSz w:w="12240" w:h="15840"/>
          <w:pgMar w:top="1440" w:right="1440" w:bottom="1440" w:left="1440" w:header="504" w:footer="504" w:gutter="0"/>
          <w:paperSrc w:first="265" w:other="265"/>
          <w:cols w:space="720"/>
        </w:sect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tabs>
          <w:tab w:val="left" w:pos="72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360" w:right="600" w:hanging="36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240" w:lineRule="exact"/>
        <w:ind w:left="1080" w:right="1080"/>
        <w:jc w:val="center"/>
        <w:rPr>
          <w:b/>
          <w:sz w:val="28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ANSWER CARD F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720"/>
          <w:tab w:val="left" w:pos="2610"/>
          <w:tab w:val="right" w:leader="dot" w:pos="8640"/>
          <w:tab w:val="right" w:leader="dot" w:pos="9120"/>
          <w:tab w:val="right" w:leader="dot" w:pos="9480"/>
        </w:tabs>
        <w:spacing w:line="360" w:lineRule="exact"/>
        <w:ind w:left="1080" w:right="1080"/>
        <w:jc w:val="center"/>
        <w:rPr>
          <w:sz w:val="28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[0].   DISAGREE STRONGLY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[1].   DISAGREE SOMEWHAT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  <w:u w:val="single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[2].   NOT SURE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  <w:r>
        <w:rPr>
          <w:b/>
          <w:sz w:val="32"/>
        </w:rPr>
        <w:tab/>
        <w:t>[3].   AGREE SOMEWHAT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520"/>
        </w:tabs>
        <w:spacing w:line="360" w:lineRule="exact"/>
        <w:ind w:left="1080" w:right="1080"/>
        <w:rPr>
          <w:sz w:val="32"/>
        </w:rPr>
      </w:pPr>
      <w:r>
        <w:rPr>
          <w:b/>
          <w:sz w:val="32"/>
        </w:rPr>
        <w:tab/>
        <w:t>[4].   AGREE STRONGLY</w:t>
      </w: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610"/>
          <w:tab w:val="left" w:pos="2760"/>
          <w:tab w:val="left" w:pos="348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right w:val="double" w:sz="6" w:space="0" w:color="000000"/>
        </w:pBdr>
        <w:tabs>
          <w:tab w:val="left" w:pos="2610"/>
          <w:tab w:val="left" w:pos="2760"/>
          <w:tab w:val="left" w:pos="3480"/>
        </w:tabs>
        <w:spacing w:line="360" w:lineRule="exact"/>
        <w:ind w:left="1080" w:right="1080"/>
        <w:rPr>
          <w:b/>
          <w:sz w:val="32"/>
        </w:rPr>
      </w:pPr>
    </w:p>
    <w:p w:rsidR="00896573" w:rsidRDefault="00896573" w:rsidP="00896573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tabs>
          <w:tab w:val="left" w:pos="2610"/>
        </w:tabs>
        <w:spacing w:line="240" w:lineRule="exact"/>
        <w:ind w:left="1080" w:right="1080"/>
        <w:rPr>
          <w:sz w:val="32"/>
        </w:rPr>
      </w:pPr>
    </w:p>
    <w:p w:rsidR="00896573" w:rsidRDefault="00896573" w:rsidP="00896573">
      <w:pPr>
        <w:ind w:left="960"/>
        <w:rPr>
          <w:sz w:val="28"/>
        </w:rPr>
      </w:pPr>
    </w:p>
    <w:p w:rsidR="003601C7" w:rsidRDefault="003601C7" w:rsidP="00B44C46">
      <w:pPr>
        <w:pStyle w:val="NoSpacing"/>
      </w:pPr>
    </w:p>
    <w:sectPr w:rsidR="0036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720"/>
        <w:tab w:val="center" w:pos="5880"/>
      </w:tabs>
      <w:spacing w:line="240" w:lineRule="exact"/>
      <w:ind w:right="-1440"/>
      <w:rPr>
        <w:sz w:val="16"/>
      </w:rPr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</w:t>
    </w:r>
    <w:r>
      <w:rPr>
        <w:smallCaps/>
        <w:sz w:val="16"/>
      </w:rPr>
      <w:t>2</w:t>
    </w:r>
    <w:r>
      <w:rPr>
        <w:smallCaps/>
      </w:rPr>
      <w:t>-cards</w:t>
    </w:r>
    <w:r>
      <w:rPr>
        <w:smallCaps/>
        <w:sz w:val="16"/>
      </w:rPr>
      <w:t xml:space="preserve"> </w:t>
    </w:r>
    <w:r>
      <w:rPr>
        <w:smallCaps/>
        <w:sz w:val="18"/>
      </w:rPr>
      <w:t>(6/95)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720"/>
        <w:tab w:val="center" w:pos="5880"/>
      </w:tabs>
      <w:spacing w:line="240" w:lineRule="exact"/>
      <w:ind w:right="-1440"/>
      <w:rPr>
        <w:sz w:val="16"/>
      </w:rPr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forms/datar</w:t>
    </w:r>
    <w:r>
      <w:rPr>
        <w:smallCaps/>
        <w:sz w:val="16"/>
      </w:rPr>
      <w:t>2</w:t>
    </w:r>
    <w:r>
      <w:rPr>
        <w:smallCaps/>
      </w:rPr>
      <w:t>/</w:t>
    </w:r>
    <w:proofErr w:type="spellStart"/>
    <w:r>
      <w:rPr>
        <w:smallCaps/>
      </w:rPr>
      <w:t>fu</w:t>
    </w:r>
    <w:proofErr w:type="spellEnd"/>
    <w:r>
      <w:rPr>
        <w:smallCaps/>
      </w:rPr>
      <w:t xml:space="preserve">-interview </w:t>
    </w:r>
    <w:r>
      <w:rPr>
        <w:smallCaps/>
        <w:sz w:val="16"/>
      </w:rPr>
      <w:t>(3/97)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960"/>
        <w:tab w:val="center" w:pos="5640"/>
      </w:tabs>
      <w:spacing w:line="240" w:lineRule="exact"/>
      <w:ind w:left="-240" w:right="-1680"/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</w:t>
    </w:r>
    <w:r>
      <w:rPr>
        <w:smallCaps/>
        <w:sz w:val="16"/>
      </w:rPr>
      <w:t>2</w:t>
    </w:r>
    <w:r>
      <w:rPr>
        <w:smallCaps/>
      </w:rPr>
      <w:t xml:space="preserve">-cards </w:t>
    </w:r>
    <w:r>
      <w:rPr>
        <w:smallCaps/>
        <w:sz w:val="18"/>
      </w:rPr>
      <w:t>(6/95)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960"/>
        <w:tab w:val="center" w:pos="5640"/>
      </w:tabs>
      <w:spacing w:line="240" w:lineRule="exact"/>
      <w:ind w:left="-240" w:right="-1680"/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forms/datar</w:t>
    </w:r>
    <w:r>
      <w:rPr>
        <w:smallCaps/>
        <w:sz w:val="16"/>
      </w:rPr>
      <w:t>2</w:t>
    </w:r>
    <w:r>
      <w:rPr>
        <w:smallCaps/>
      </w:rPr>
      <w:t>/</w:t>
    </w:r>
    <w:proofErr w:type="spellStart"/>
    <w:r>
      <w:rPr>
        <w:smallCaps/>
      </w:rPr>
      <w:t>fu</w:t>
    </w:r>
    <w:proofErr w:type="spellEnd"/>
    <w:r>
      <w:rPr>
        <w:smallCaps/>
      </w:rPr>
      <w:t xml:space="preserve">-interview </w:t>
    </w:r>
    <w:r>
      <w:rPr>
        <w:smallCaps/>
        <w:sz w:val="16"/>
      </w:rPr>
      <w:t>(3/97)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960"/>
        <w:tab w:val="center" w:pos="5640"/>
      </w:tabs>
      <w:spacing w:line="240" w:lineRule="exact"/>
      <w:ind w:left="-240" w:right="-1200"/>
      <w:rPr>
        <w:sz w:val="16"/>
      </w:rPr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</w:t>
    </w:r>
    <w:r>
      <w:rPr>
        <w:smallCaps/>
        <w:sz w:val="16"/>
      </w:rPr>
      <w:t>2</w:t>
    </w:r>
    <w:r>
      <w:rPr>
        <w:smallCaps/>
      </w:rPr>
      <w:t>-cards</w:t>
    </w:r>
    <w:r>
      <w:rPr>
        <w:smallCaps/>
        <w:sz w:val="16"/>
      </w:rPr>
      <w:t xml:space="preserve"> </w:t>
    </w:r>
    <w:r>
      <w:rPr>
        <w:smallCaps/>
        <w:sz w:val="18"/>
      </w:rPr>
      <w:t>(6/</w:t>
    </w:r>
    <w:r>
      <w:rPr>
        <w:smallCaps/>
        <w:sz w:val="18"/>
      </w:rPr>
      <w:t>95)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960"/>
        <w:tab w:val="center" w:pos="5640"/>
      </w:tabs>
      <w:spacing w:line="240" w:lineRule="exact"/>
      <w:ind w:left="-240" w:right="-1200"/>
      <w:rPr>
        <w:sz w:val="16"/>
      </w:rPr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forms/datar</w:t>
    </w:r>
    <w:r>
      <w:rPr>
        <w:smallCaps/>
        <w:sz w:val="16"/>
      </w:rPr>
      <w:t>2</w:t>
    </w:r>
    <w:r>
      <w:rPr>
        <w:smallCaps/>
      </w:rPr>
      <w:t>/</w:t>
    </w:r>
    <w:proofErr w:type="spellStart"/>
    <w:r>
      <w:rPr>
        <w:smallCaps/>
      </w:rPr>
      <w:t>fu</w:t>
    </w:r>
    <w:proofErr w:type="spellEnd"/>
    <w:r>
      <w:rPr>
        <w:smallCaps/>
      </w:rPr>
      <w:t xml:space="preserve">-interview </w:t>
    </w:r>
    <w:r>
      <w:rPr>
        <w:smallCaps/>
        <w:sz w:val="16"/>
      </w:rPr>
      <w:t>(3/97)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720"/>
        <w:tab w:val="center" w:pos="5880"/>
      </w:tabs>
      <w:spacing w:line="240" w:lineRule="exact"/>
      <w:ind w:right="-1440"/>
      <w:rPr>
        <w:sz w:val="16"/>
      </w:rPr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</w:t>
    </w:r>
    <w:r>
      <w:rPr>
        <w:smallCaps/>
        <w:sz w:val="16"/>
      </w:rPr>
      <w:t>2</w:t>
    </w:r>
    <w:r>
      <w:rPr>
        <w:smallCaps/>
      </w:rPr>
      <w:t>-cards</w:t>
    </w:r>
    <w:r>
      <w:rPr>
        <w:smallCaps/>
        <w:sz w:val="16"/>
      </w:rPr>
      <w:t xml:space="preserve"> </w:t>
    </w:r>
    <w:r>
      <w:rPr>
        <w:smallCaps/>
        <w:sz w:val="18"/>
      </w:rPr>
      <w:t>(6/95)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6573">
    <w:pPr>
      <w:tabs>
        <w:tab w:val="left" w:pos="-720"/>
        <w:tab w:val="center" w:pos="5880"/>
      </w:tabs>
      <w:spacing w:line="240" w:lineRule="exact"/>
      <w:ind w:right="-1440"/>
      <w:rPr>
        <w:sz w:val="16"/>
      </w:rPr>
    </w:pPr>
    <w:proofErr w:type="spellStart"/>
    <w:r>
      <w:rPr>
        <w:smallCaps/>
      </w:rPr>
      <w:t>tcu</w:t>
    </w:r>
    <w:proofErr w:type="spellEnd"/>
    <w:r>
      <w:rPr>
        <w:smallCaps/>
      </w:rPr>
      <w:t xml:space="preserve"> forms/datar</w:t>
    </w:r>
    <w:r>
      <w:rPr>
        <w:smallCaps/>
        <w:sz w:val="16"/>
      </w:rPr>
      <w:t>2</w:t>
    </w:r>
    <w:r>
      <w:rPr>
        <w:smallCaps/>
      </w:rPr>
      <w:t>/</w:t>
    </w:r>
    <w:proofErr w:type="spellStart"/>
    <w:r>
      <w:rPr>
        <w:smallCaps/>
      </w:rPr>
      <w:t>fu</w:t>
    </w:r>
    <w:proofErr w:type="spellEnd"/>
    <w:r>
      <w:rPr>
        <w:smallCaps/>
      </w:rPr>
      <w:t xml:space="preserve">-interview </w:t>
    </w:r>
    <w:r>
      <w:rPr>
        <w:smallCaps/>
        <w:sz w:val="16"/>
      </w:rPr>
      <w:t>(3/97)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73"/>
    <w:rsid w:val="003601C7"/>
    <w:rsid w:val="00896573"/>
    <w:rsid w:val="00B4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896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965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896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9657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96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paragraph" w:styleId="Header">
    <w:name w:val="header"/>
    <w:basedOn w:val="Normal"/>
    <w:link w:val="HeaderChar"/>
    <w:semiHidden/>
    <w:rsid w:val="00896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9657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896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9657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9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Huskey, Helen</dc:creator>
  <cp:lastModifiedBy>Huskey, Helen</cp:lastModifiedBy>
  <cp:revision>1</cp:revision>
  <dcterms:created xsi:type="dcterms:W3CDTF">2013-10-08T18:23:00Z</dcterms:created>
  <dcterms:modified xsi:type="dcterms:W3CDTF">2013-10-08T18:28:00Z</dcterms:modified>
</cp:coreProperties>
</file>