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2412"/>
        <w:gridCol w:w="5567"/>
      </w:tblGrid>
      <w:tr>
        <w:trPr>
          <w:trHeight w:val="373" w:hRule="atLeast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  <w:tab w:pos="1015" w:val="left" w:leader="none"/>
                <w:tab w:pos="1353" w:val="left" w:leader="none"/>
                <w:tab w:pos="1691" w:val="left" w:leader="none"/>
                <w:tab w:pos="2030" w:val="left" w:leader="none"/>
                <w:tab w:pos="2368" w:val="left" w:leader="none"/>
                <w:tab w:pos="2707" w:val="left" w:leader="none"/>
                <w:tab w:pos="3045" w:val="left" w:leader="none"/>
              </w:tabs>
              <w:spacing w:line="214" w:lineRule="exact" w:before="139"/>
              <w:ind w:left="0" w:righ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|_</w:t>
            </w:r>
            <w:r>
              <w:rPr>
                <w:rFonts w:ascii="Times New Roman"/>
                <w:sz w:val="20"/>
                <w:u w:val="single"/>
              </w:rPr>
              <w:t>  </w:t>
            </w:r>
            <w:r>
              <w:rPr>
                <w:rFonts w:ascii="Times New Roman"/>
                <w:spacing w:val="48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338" w:val="left" w:leader="none"/>
                <w:tab w:pos="676" w:val="left" w:leader="none"/>
                <w:tab w:pos="1051" w:val="left" w:leader="none"/>
                <w:tab w:pos="1389" w:val="left" w:leader="none"/>
                <w:tab w:pos="1763" w:val="left" w:leader="none"/>
                <w:tab w:pos="2102" w:val="left" w:leader="none"/>
              </w:tabs>
              <w:spacing w:line="214" w:lineRule="exact" w:before="139"/>
              <w:ind w:left="0"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z w:val="20"/>
              </w:rPr>
              <w:t>|</w:t>
            </w:r>
          </w:p>
        </w:tc>
        <w:tc>
          <w:tcPr>
            <w:tcW w:w="5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486" w:val="left" w:leader="none"/>
                <w:tab w:pos="824" w:val="left" w:leader="none"/>
                <w:tab w:pos="1162" w:val="left" w:leader="none"/>
                <w:tab w:pos="1501" w:val="left" w:leader="none"/>
                <w:tab w:pos="1839" w:val="left" w:leader="none"/>
                <w:tab w:pos="2178" w:val="left" w:leader="none"/>
                <w:tab w:pos="2487" w:val="left" w:leader="none"/>
                <w:tab w:pos="2825" w:val="left" w:leader="none"/>
                <w:tab w:pos="3164" w:val="left" w:leader="none"/>
                <w:tab w:pos="3502" w:val="left" w:leader="none"/>
                <w:tab w:pos="3841" w:val="left" w:leader="none"/>
                <w:tab w:pos="4179" w:val="left" w:leader="none"/>
                <w:tab w:pos="4467" w:val="left" w:leader="none"/>
                <w:tab w:pos="4805" w:val="left" w:leader="none"/>
                <w:tab w:pos="5144" w:val="left" w:leader="none"/>
              </w:tabs>
              <w:spacing w:line="214" w:lineRule="exact" w:before="139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z w:val="20"/>
              </w:rPr>
              <w:t>|</w:t>
            </w:r>
          </w:p>
        </w:tc>
      </w:tr>
      <w:tr>
        <w:trPr>
          <w:trHeight w:val="247" w:hRule="atLeast"/>
        </w:trPr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27" w:lineRule="exact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Số ID thân chủ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27" w:lineRule="exact"/>
              <w:ind w:left="0" w:right="4"/>
              <w:jc w:val="center"/>
              <w:rPr>
                <w:sz w:val="20"/>
              </w:rPr>
            </w:pPr>
            <w:r>
              <w:rPr>
                <w:sz w:val="20"/>
              </w:rPr>
              <w:t>Ngày hôm nay</w:t>
            </w:r>
          </w:p>
        </w:tc>
        <w:tc>
          <w:tcPr>
            <w:tcW w:w="5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2751" w:val="left" w:leader="none"/>
                <w:tab w:pos="4388" w:val="left" w:leader="none"/>
              </w:tabs>
              <w:spacing w:line="227" w:lineRule="exact"/>
              <w:ind w:left="658"/>
              <w:rPr>
                <w:sz w:val="20"/>
              </w:rPr>
            </w:pPr>
            <w:r>
              <w:rPr>
                <w:sz w:val="20"/>
              </w:rPr>
              <w:t>Số 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sở</w:t>
              <w:tab/>
              <w:t>Mã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bưu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chính</w:t>
              <w:tab/>
              <w:t>Ban quản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trị</w:t>
            </w:r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Title"/>
      </w:pPr>
      <w:r>
        <w:rPr/>
        <w:pict>
          <v:group style="position:absolute;margin-left:32.880001pt;margin-top:35.057831pt;width:523.7pt;height:15.4pt;mso-position-horizontal-relative:page;mso-position-vertical-relative:paragraph;z-index:-16029696" coordorigin="658,701" coordsize="10474,308">
            <v:rect style="position:absolute;left:672;top:715;width:10445;height:279" filled="true" fillcolor="#e6e6e6" stroked="false">
              <v:fill type="solid"/>
            </v:rect>
            <v:shape style="position:absolute;left:657;top:701;width:10474;height:308" coordorigin="658,701" coordsize="10474,308" path="m11131,716l11117,716,11117,994,672,994,672,716,658,716,658,994,658,1008,672,1008,11117,1008,11131,1008,11131,994,11131,716xm11131,701l11117,701,672,701,658,701,658,716,672,716,11117,716,11131,716,11131,70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BẢN KIỂM TRA VIỆC DÙNG MA TÚY SỐ 5 CỦA TCU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7"/>
        <w:gridCol w:w="623"/>
        <w:gridCol w:w="970"/>
      </w:tblGrid>
      <w:tr>
        <w:trPr>
          <w:trHeight w:val="528" w:hRule="atLeast"/>
        </w:trPr>
        <w:tc>
          <w:tcPr>
            <w:tcW w:w="8867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exact"/>
              <w:ind w:left="55"/>
              <w:rPr>
                <w:sz w:val="20"/>
              </w:rPr>
            </w:pPr>
            <w:r>
              <w:rPr>
                <w:sz w:val="24"/>
              </w:rPr>
              <w:t>Trong 12 tháng qua (trước khi bị tống giam, nếu có) </w:t>
            </w:r>
            <w:r>
              <w:rPr>
                <w:sz w:val="20"/>
              </w:rPr>
              <w:t>- -</w:t>
            </w:r>
          </w:p>
        </w:tc>
        <w:tc>
          <w:tcPr>
            <w:tcW w:w="6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88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220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Có</w:t>
            </w:r>
          </w:p>
        </w:tc>
        <w:tc>
          <w:tcPr>
            <w:tcW w:w="970" w:type="dxa"/>
          </w:tcPr>
          <w:p>
            <w:pPr>
              <w:pStyle w:val="TableParagraph"/>
              <w:spacing w:line="220" w:lineRule="exact"/>
              <w:ind w:left="246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Không</w:t>
            </w:r>
          </w:p>
        </w:tc>
      </w:tr>
      <w:tr>
        <w:trPr>
          <w:trHeight w:val="60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7"/>
              <w:ind w:left="55" w:right="359" w:firstLine="225"/>
              <w:rPr>
                <w:sz w:val="24"/>
              </w:rPr>
            </w:pPr>
            <w:r>
              <w:rPr>
                <w:sz w:val="24"/>
              </w:rPr>
              <w:t>1.</w:t>
              <w:tab/>
              <w:t>Bạn có dùng nhiều ma túy hơn hoặc dùng trong một thời gian lâu hơn dự định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54" w:firstLine="225"/>
              <w:rPr>
                <w:sz w:val="24"/>
              </w:rPr>
            </w:pPr>
            <w:r>
              <w:rPr>
                <w:sz w:val="24"/>
              </w:rPr>
              <w:t>2.</w:t>
              <w:tab/>
              <w:t>Bạn có cố gắng kiểm soát hoặc giảm bớt việc dùng ma túy nhưng không làm được không?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....................................................................................................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562" w:firstLine="225"/>
              <w:rPr>
                <w:sz w:val="24"/>
              </w:rPr>
            </w:pPr>
            <w:r>
              <w:rPr>
                <w:sz w:val="24"/>
              </w:rPr>
              <w:t>3.</w:t>
              <w:tab/>
              <w:t>Bạn có dành rất nhiều thời gian để lấy được ma túy, dùng ma túy, hoặc phục hồi từ ma túy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48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before="98"/>
              <w:ind w:left="280"/>
              <w:rPr>
                <w:sz w:val="24"/>
              </w:rPr>
            </w:pPr>
            <w:r>
              <w:rPr>
                <w:sz w:val="24"/>
              </w:rPr>
              <w:t>4.</w:t>
              <w:tab/>
              <w:t>Bạn có thèm thuồng hay nóng lòng muốn dùng ma túy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58" w:lineRule="exact" w:before="98"/>
              <w:ind w:left="280"/>
              <w:rPr>
                <w:sz w:val="24"/>
              </w:rPr>
            </w:pPr>
            <w:r>
              <w:rPr>
                <w:sz w:val="24"/>
              </w:rPr>
              <w:t>5.</w:t>
              <w:tab/>
              <w:t>Bạn có bị say sẫm hay lâm bệnh nặng khi dùng ma túy đến nỗi bạn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không</w:t>
            </w:r>
          </w:p>
          <w:p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đi làm, đi học, hay chăm sóc con cái được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257" w:firstLine="225"/>
              <w:rPr>
                <w:sz w:val="24"/>
              </w:rPr>
            </w:pPr>
            <w:r>
              <w:rPr>
                <w:sz w:val="24"/>
              </w:rPr>
              <w:t>6.</w:t>
              <w:tab/>
              <w:t>Bạn có tiếp tục dùng ma túy ngay cả khi việc đó đã dẫn đến các vấn đề </w:t>
            </w:r>
            <w:r>
              <w:rPr>
                <w:spacing w:val="-3"/>
                <w:sz w:val="24"/>
              </w:rPr>
              <w:t>xã </w:t>
            </w:r>
            <w:r>
              <w:rPr>
                <w:sz w:val="24"/>
              </w:rPr>
              <w:t>hội hoặc cá nhân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244" w:firstLine="225"/>
              <w:rPr>
                <w:sz w:val="24"/>
              </w:rPr>
            </w:pPr>
            <w:r>
              <w:rPr>
                <w:sz w:val="24"/>
              </w:rPr>
              <w:t>7.</w:t>
              <w:tab/>
              <w:t>Bạn có đi làm, đi học, hoặc xã giao với bạn bè ít thường xuyên hơn vì việc dùng ma túy của bạn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389" w:firstLine="225"/>
              <w:rPr>
                <w:sz w:val="24"/>
              </w:rPr>
            </w:pPr>
            <w:r>
              <w:rPr>
                <w:sz w:val="24"/>
              </w:rPr>
              <w:t>8.</w:t>
              <w:tab/>
              <w:t>Bạn có dùng các chất ma túy có khả năng gây nguy hiểm đến cơ thể của bạn hay người khác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tabs>
                <w:tab w:pos="686" w:val="left" w:leader="none"/>
              </w:tabs>
              <w:spacing w:line="208" w:lineRule="auto" w:before="127"/>
              <w:ind w:left="55" w:right="254" w:firstLine="225"/>
              <w:rPr>
                <w:sz w:val="24"/>
              </w:rPr>
            </w:pPr>
            <w:r>
              <w:rPr>
                <w:sz w:val="24"/>
              </w:rPr>
              <w:t>9.</w:t>
              <w:tab/>
              <w:t>Bạn có tiếp tục dùng ma túy ngay cả khi việc đó đã dẫn đến các vấn đề về thể chất hoặc tâm lý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spacing w:line="208" w:lineRule="auto" w:before="127"/>
              <w:ind w:left="55" w:right="359" w:firstLine="91"/>
              <w:rPr>
                <w:sz w:val="24"/>
              </w:rPr>
            </w:pPr>
            <w:r>
              <w:rPr>
                <w:sz w:val="24"/>
              </w:rPr>
              <w:t>10a. Bạn có phải tăng lượng ma túy đang dùng để bạn có thể có được cảm giác như trước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19" w:hRule="atLeast"/>
        </w:trPr>
        <w:tc>
          <w:tcPr>
            <w:tcW w:w="8867" w:type="dxa"/>
          </w:tcPr>
          <w:p>
            <w:pPr>
              <w:pStyle w:val="TableParagraph"/>
              <w:spacing w:line="208" w:lineRule="auto" w:before="127"/>
              <w:ind w:left="55" w:right="54" w:firstLine="91"/>
              <w:rPr>
                <w:sz w:val="24"/>
              </w:rPr>
            </w:pPr>
            <w:r>
              <w:rPr>
                <w:sz w:val="24"/>
              </w:rPr>
              <w:t>10b. Việc bạn sử dụng cùng một lượng ma túy có làm giảm tác động của chúng so với trước đây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720" w:hRule="atLeast"/>
        </w:trPr>
        <w:tc>
          <w:tcPr>
            <w:tcW w:w="8867" w:type="dxa"/>
          </w:tcPr>
          <w:p>
            <w:pPr>
              <w:pStyle w:val="TableParagraph"/>
              <w:spacing w:line="208" w:lineRule="auto" w:before="127"/>
              <w:ind w:left="55" w:right="359" w:firstLine="91"/>
              <w:rPr>
                <w:sz w:val="24"/>
              </w:rPr>
            </w:pPr>
            <w:r>
              <w:rPr>
                <w:sz w:val="24"/>
              </w:rPr>
              <w:t>11a. Bạn có lâm bệnh hay có triệu chứng cai nghiện khi bạn ngưng dùng ma túy hay thèm dùng ma túy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614" w:hRule="atLeast"/>
        </w:trPr>
        <w:tc>
          <w:tcPr>
            <w:tcW w:w="8867" w:type="dxa"/>
          </w:tcPr>
          <w:p>
            <w:pPr>
              <w:pStyle w:val="TableParagraph"/>
              <w:spacing w:line="240" w:lineRule="exact" w:before="131"/>
              <w:ind w:left="55" w:firstLine="91"/>
              <w:rPr>
                <w:sz w:val="24"/>
              </w:rPr>
            </w:pPr>
            <w:r>
              <w:rPr>
                <w:sz w:val="24"/>
              </w:rPr>
              <w:t>11b. Bạn có bao giờ tiếp tục dùng ma túy để làm giảm hoặc tránh bị bệnh hoặc triệu chứng cai nghiện không?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left="5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970" w:type="dxa"/>
          </w:tcPr>
          <w:p>
            <w:pPr>
              <w:pStyle w:val="TableParagraph"/>
              <w:spacing w:before="125"/>
              <w:ind w:left="24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914"/>
        <w:gridCol w:w="573"/>
        <w:gridCol w:w="5579"/>
      </w:tblGrid>
      <w:tr>
        <w:trPr>
          <w:trHeight w:val="239" w:hRule="atLeast"/>
        </w:trPr>
        <w:tc>
          <w:tcPr>
            <w:tcW w:w="10637" w:type="dxa"/>
            <w:gridSpan w:val="4"/>
          </w:tcPr>
          <w:p>
            <w:pPr>
              <w:pStyle w:val="TableParagraph"/>
              <w:tabs>
                <w:tab w:pos="738" w:val="left" w:leader="none"/>
              </w:tabs>
              <w:spacing w:line="220" w:lineRule="exact"/>
              <w:ind w:left="199"/>
              <w:rPr>
                <w:sz w:val="24"/>
              </w:rPr>
            </w:pPr>
            <w:r>
              <w:rPr>
                <w:sz w:val="24"/>
              </w:rPr>
              <w:t>12.</w:t>
              <w:tab/>
              <w:t>Chất ma túy nào đã gây ra vấn đề nghiêm trọng nhất trong 12 tháng qua? [CHỌN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MỘT]</w:t>
            </w:r>
          </w:p>
        </w:tc>
      </w:tr>
      <w:tr>
        <w:trPr>
          <w:trHeight w:val="277" w:hRule="atLeast"/>
        </w:trPr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Không loại nào cả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Chất kích thích - Methamphetamine </w:t>
            </w:r>
            <w:r>
              <w:rPr>
                <w:i/>
                <w:sz w:val="24"/>
              </w:rPr>
              <w:t>(meth)</w:t>
            </w:r>
          </w:p>
        </w:tc>
      </w:tr>
      <w:tr>
        <w:trPr>
          <w:trHeight w:val="277" w:hRule="atLeast"/>
        </w:trPr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Bia rượu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Cathinones Tổng hợp </w:t>
            </w:r>
            <w:r>
              <w:rPr>
                <w:i/>
                <w:sz w:val="24"/>
              </w:rPr>
              <w:t>(Muối tắm)</w:t>
            </w:r>
          </w:p>
        </w:tc>
      </w:tr>
      <w:tr>
        <w:trPr>
          <w:trHeight w:val="554" w:hRule="atLeast"/>
        </w:trPr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Cannaboids - Marijuana </w:t>
            </w:r>
            <w:r>
              <w:rPr>
                <w:i/>
                <w:sz w:val="24"/>
              </w:rPr>
              <w:t>(cần sa)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76" w:lineRule="exact" w:before="2"/>
              <w:ind w:right="381"/>
              <w:rPr>
                <w:i/>
                <w:sz w:val="24"/>
              </w:rPr>
            </w:pPr>
            <w:r>
              <w:rPr>
                <w:sz w:val="24"/>
              </w:rPr>
              <w:t>Các loại ma túy thường gặp ở vũ trường/nơi ăn chơi - MDMA/GHB/Rohypnol </w:t>
            </w:r>
            <w:r>
              <w:rPr>
                <w:i/>
                <w:sz w:val="24"/>
              </w:rPr>
              <w:t>(Ecstasy)</w:t>
            </w:r>
          </w:p>
        </w:tc>
      </w:tr>
      <w:tr>
        <w:trPr>
          <w:trHeight w:val="553" w:hRule="atLeast"/>
        </w:trPr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Cannaboids - Hashish </w:t>
            </w:r>
            <w:r>
              <w:rPr>
                <w:i/>
                <w:sz w:val="24"/>
              </w:rPr>
              <w:t>(hash)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làm thay đổi nhận thức - Ketamine/PCP</w:t>
            </w:r>
          </w:p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(Special K)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Cần sa tổng hợp </w:t>
            </w:r>
            <w:r>
              <w:rPr>
                <w:i/>
                <w:sz w:val="24"/>
              </w:rPr>
              <w:t>(K2/Spice)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Thuốc gây ảo giác –LSD/Mushrooms </w:t>
            </w:r>
            <w:r>
              <w:rPr>
                <w:i/>
                <w:sz w:val="24"/>
              </w:rPr>
              <w:t>(axit)</w:t>
            </w:r>
          </w:p>
        </w:tc>
      </w:tr>
    </w:tbl>
    <w:p>
      <w:pPr>
        <w:spacing w:after="0" w:line="258" w:lineRule="exact"/>
        <w:rPr>
          <w:sz w:val="24"/>
        </w:rPr>
        <w:sectPr>
          <w:footerReference w:type="default" r:id="rId5"/>
          <w:type w:val="continuous"/>
          <w:pgSz w:w="12240" w:h="15840"/>
          <w:pgMar w:footer="1022" w:top="720" w:bottom="1220" w:left="300" w:right="4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571"/>
        <w:gridCol w:w="3914"/>
        <w:gridCol w:w="573"/>
        <w:gridCol w:w="5579"/>
        <w:gridCol w:w="472"/>
      </w:tblGrid>
      <w:tr>
        <w:trPr>
          <w:trHeight w:val="616" w:hRule="atLeast"/>
        </w:trPr>
        <w:tc>
          <w:tcPr>
            <w:tcW w:w="11301" w:type="dxa"/>
            <w:gridSpan w:val="6"/>
            <w:tcBorders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789" w:val="left" w:leader="none"/>
                <w:tab w:pos="1127" w:val="left" w:leader="none"/>
                <w:tab w:pos="1466" w:val="left" w:leader="none"/>
                <w:tab w:pos="1804" w:val="left" w:leader="none"/>
                <w:tab w:pos="2142" w:val="left" w:leader="none"/>
                <w:tab w:pos="2481" w:val="left" w:leader="none"/>
                <w:tab w:pos="2819" w:val="left" w:leader="none"/>
                <w:tab w:pos="3158" w:val="left" w:leader="none"/>
                <w:tab w:pos="3450" w:val="left" w:leader="none"/>
                <w:tab w:pos="3789" w:val="left" w:leader="none"/>
                <w:tab w:pos="4127" w:val="left" w:leader="none"/>
                <w:tab w:pos="4502" w:val="left" w:leader="none"/>
                <w:tab w:pos="4840" w:val="left" w:leader="none"/>
                <w:tab w:pos="5214" w:val="left" w:leader="none"/>
                <w:tab w:pos="5553" w:val="left" w:leader="none"/>
                <w:tab w:pos="5879" w:val="left" w:leader="none"/>
                <w:tab w:pos="6218" w:val="left" w:leader="none"/>
                <w:tab w:pos="6556" w:val="left" w:leader="none"/>
                <w:tab w:pos="6894" w:val="left" w:leader="none"/>
                <w:tab w:pos="7233" w:val="left" w:leader="none"/>
                <w:tab w:pos="7571" w:val="left" w:leader="none"/>
                <w:tab w:pos="7910" w:val="left" w:leader="none"/>
                <w:tab w:pos="8219" w:val="left" w:leader="none"/>
                <w:tab w:pos="8557" w:val="left" w:leader="none"/>
                <w:tab w:pos="8896" w:val="left" w:leader="none"/>
                <w:tab w:pos="9234" w:val="left" w:leader="none"/>
                <w:tab w:pos="9573" w:val="left" w:leader="none"/>
                <w:tab w:pos="9911" w:val="left" w:leader="none"/>
                <w:tab w:pos="10199" w:val="left" w:leader="none"/>
                <w:tab w:pos="10537" w:val="left" w:leader="none"/>
                <w:tab w:pos="10876" w:val="left" w:leader="none"/>
              </w:tabs>
              <w:spacing w:before="139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|_</w:t>
            </w:r>
            <w:r>
              <w:rPr>
                <w:rFonts w:ascii="Times New Roman"/>
                <w:sz w:val="20"/>
                <w:u w:val="single"/>
              </w:rPr>
              <w:t>  </w:t>
            </w:r>
            <w:r>
              <w:rPr>
                <w:rFonts w:ascii="Times New Roman"/>
                <w:spacing w:val="48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rFonts w:ascii="Times New Roman"/>
                <w:sz w:val="20"/>
              </w:rPr>
              <w:t>|</w:t>
              <w:tab/>
            </w:r>
            <w:r>
              <w:rPr>
                <w:rFonts w:ascii="Times New Roman"/>
                <w:spacing w:val="-4"/>
                <w:sz w:val="20"/>
              </w:rPr>
              <w:t>|</w:t>
            </w:r>
            <w:r>
              <w:rPr>
                <w:rFonts w:ascii="Times New Roman"/>
                <w:spacing w:val="-4"/>
                <w:sz w:val="20"/>
                <w:u w:val="single"/>
              </w:rPr>
              <w:t> </w:t>
              <w:tab/>
            </w:r>
            <w:r>
              <w:rPr>
                <w:rFonts w:ascii="Times New Roman"/>
                <w:sz w:val="20"/>
                <w:u w:val="single"/>
              </w:rPr>
              <w:t>|</w:t>
              <w:tab/>
            </w:r>
            <w:r>
              <w:rPr>
                <w:rFonts w:ascii="Times New Roman"/>
                <w:sz w:val="20"/>
              </w:rPr>
              <w:t>|</w:t>
            </w:r>
          </w:p>
          <w:p>
            <w:pPr>
              <w:pStyle w:val="TableParagraph"/>
              <w:tabs>
                <w:tab w:pos="3882" w:val="left" w:leader="none"/>
                <w:tab w:pos="6390" w:val="left" w:leader="none"/>
                <w:tab w:pos="8483" w:val="left" w:leader="none"/>
                <w:tab w:pos="10120" w:val="left" w:leader="none"/>
              </w:tabs>
              <w:spacing w:line="225" w:lineRule="exact" w:before="2"/>
              <w:ind w:left="993"/>
              <w:rPr>
                <w:sz w:val="20"/>
              </w:rPr>
            </w:pPr>
            <w:r>
              <w:rPr>
                <w:sz w:val="20"/>
              </w:rPr>
              <w:t>Số 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thân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chủ</w:t>
              <w:tab/>
              <w:t>Ngày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hôm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nay</w:t>
              <w:tab/>
              <w:t>Số 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sở</w:t>
              <w:tab/>
              <w:t>Mã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bưu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chính</w:t>
              <w:tab/>
              <w:t>Ban quản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trị</w:t>
            </w:r>
          </w:p>
        </w:tc>
      </w:tr>
      <w:tr>
        <w:trPr>
          <w:trHeight w:val="282" w:hRule="atLeast"/>
        </w:trPr>
        <w:tc>
          <w:tcPr>
            <w:tcW w:w="19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3"/>
              <w:rPr>
                <w:i/>
                <w:sz w:val="24"/>
              </w:rPr>
            </w:pPr>
            <w:r>
              <w:rPr>
                <w:sz w:val="24"/>
              </w:rPr>
              <w:t>Tự nhiên Opioids - Heroin </w:t>
            </w:r>
            <w:r>
              <w:rPr>
                <w:i/>
                <w:sz w:val="24"/>
              </w:rPr>
              <w:t>(smack)</w:t>
            </w:r>
          </w:p>
        </w:tc>
        <w:tc>
          <w:tcPr>
            <w:tcW w:w="5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i/>
                <w:sz w:val="24"/>
              </w:rPr>
            </w:pPr>
            <w:r>
              <w:rPr>
                <w:sz w:val="24"/>
              </w:rPr>
              <w:t>Thuốc hít - Solvents </w:t>
            </w:r>
            <w:r>
              <w:rPr>
                <w:i/>
                <w:sz w:val="24"/>
              </w:rPr>
              <w:t>(Dung môi)</w:t>
            </w:r>
          </w:p>
        </w:tc>
        <w:tc>
          <w:tcPr>
            <w:tcW w:w="47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Sợi tổng hợp Opioids – Fentanil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Thuốc theo toa - Thuốc ức chế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kích thích - Bột Cocaine</w:t>
            </w:r>
          </w:p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(coke)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theo toa - Thuốc kích thích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kích thích - Crack Cocaine</w:t>
            </w:r>
          </w:p>
          <w:p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(rock)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theo toa - Thuốc giảm đau opioid</w:t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91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Thuốc kích thích - Amphetamine</w:t>
            </w:r>
          </w:p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(speed)</w:t>
            </w:r>
          </w:p>
        </w:tc>
        <w:tc>
          <w:tcPr>
            <w:tcW w:w="573" w:type="dxa"/>
          </w:tcPr>
          <w:p>
            <w:pPr>
              <w:pStyle w:val="TableParagraph"/>
              <w:spacing w:line="243" w:lineRule="exac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5579" w:type="dxa"/>
          </w:tcPr>
          <w:p>
            <w:pPr>
              <w:pStyle w:val="TableParagraph"/>
              <w:tabs>
                <w:tab w:pos="5508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Loại khác (ghi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rõ)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0" w:lineRule="exact"/>
        <w:ind w:left="420"/>
        <w:rPr>
          <w:sz w:val="2"/>
        </w:rPr>
      </w:pPr>
      <w:r>
        <w:rPr>
          <w:sz w:val="2"/>
        </w:rPr>
        <w:pict>
          <v:group style="width:531pt;height:.6pt;mso-position-horizontal-relative:char;mso-position-vertical-relative:line" coordorigin="0,0" coordsize="10620,12">
            <v:rect style="position:absolute;left:0;top:0;width:10620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6"/>
          <w:pgSz w:w="12240" w:h="15840"/>
          <w:pgMar w:footer="1022" w:header="0" w:top="720" w:bottom="1220" w:left="300" w:right="400"/>
        </w:sectPr>
      </w:pPr>
    </w:p>
    <w:p>
      <w:pPr>
        <w:pStyle w:val="BodyText"/>
        <w:spacing w:before="9"/>
        <w:ind w:left="420"/>
      </w:pPr>
      <w:r>
        <w:rPr/>
        <w:t>13. Trong 12 tháng qua, bạn dùng từng loại thuốc sau đây thường xuyên như thế nào?</w:t>
      </w:r>
    </w:p>
    <w:p>
      <w:pPr>
        <w:spacing w:line="302" w:lineRule="auto" w:before="56"/>
        <w:ind w:left="420" w:right="-1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KHÔNG BAO </w:t>
      </w:r>
      <w:r>
        <w:rPr>
          <w:spacing w:val="-7"/>
          <w:sz w:val="19"/>
        </w:rPr>
        <w:t>GIỜ</w:t>
      </w:r>
    </w:p>
    <w:p>
      <w:pPr>
        <w:spacing w:line="302" w:lineRule="auto" w:before="56"/>
        <w:ind w:left="222" w:right="-1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CHỈ </w:t>
      </w:r>
      <w:r>
        <w:rPr>
          <w:spacing w:val="-8"/>
          <w:sz w:val="19"/>
        </w:rPr>
        <w:t>MỘT </w:t>
      </w:r>
      <w:r>
        <w:rPr>
          <w:sz w:val="19"/>
        </w:rPr>
        <w:t>VÀI LẦN</w:t>
      </w:r>
    </w:p>
    <w:p>
      <w:pPr>
        <w:spacing w:line="292" w:lineRule="auto" w:before="9"/>
        <w:ind w:left="328" w:right="-14" w:firstLine="0"/>
        <w:jc w:val="left"/>
        <w:rPr>
          <w:sz w:val="19"/>
        </w:rPr>
      </w:pPr>
      <w:r>
        <w:rPr/>
        <w:br w:type="column"/>
      </w:r>
      <w:r>
        <w:rPr>
          <w:sz w:val="24"/>
        </w:rPr>
        <w:t>1-3 </w:t>
      </w:r>
      <w:r>
        <w:rPr>
          <w:spacing w:val="-6"/>
          <w:sz w:val="19"/>
        </w:rPr>
        <w:t>LẦN </w:t>
      </w:r>
      <w:r>
        <w:rPr>
          <w:sz w:val="19"/>
        </w:rPr>
        <w:t>MỘT THÁNG</w:t>
      </w:r>
    </w:p>
    <w:p>
      <w:pPr>
        <w:spacing w:line="280" w:lineRule="auto" w:before="9"/>
        <w:ind w:left="358" w:right="-1" w:hanging="1"/>
        <w:jc w:val="left"/>
        <w:rPr>
          <w:sz w:val="19"/>
        </w:rPr>
      </w:pPr>
      <w:r>
        <w:rPr/>
        <w:br w:type="column"/>
      </w:r>
      <w:r>
        <w:rPr>
          <w:sz w:val="24"/>
        </w:rPr>
        <w:t>1-5 </w:t>
      </w:r>
      <w:r>
        <w:rPr>
          <w:sz w:val="19"/>
        </w:rPr>
        <w:t>LẦN MỘT </w:t>
      </w:r>
      <w:r>
        <w:rPr>
          <w:spacing w:val="-6"/>
          <w:sz w:val="19"/>
        </w:rPr>
        <w:t>TUẦN</w:t>
      </w:r>
    </w:p>
    <w:p>
      <w:pPr>
        <w:spacing w:before="9"/>
        <w:ind w:left="214" w:right="0" w:firstLine="0"/>
        <w:jc w:val="left"/>
        <w:rPr>
          <w:sz w:val="19"/>
        </w:rPr>
      </w:pPr>
      <w:r>
        <w:rPr/>
        <w:br w:type="column"/>
      </w:r>
      <w:r>
        <w:rPr>
          <w:sz w:val="24"/>
        </w:rPr>
        <w:t>H</w:t>
      </w:r>
      <w:r>
        <w:rPr>
          <w:sz w:val="19"/>
        </w:rPr>
        <w:t>ÀNG</w:t>
      </w:r>
    </w:p>
    <w:p>
      <w:pPr>
        <w:spacing w:before="47"/>
        <w:ind w:left="214" w:right="0" w:firstLine="0"/>
        <w:jc w:val="left"/>
        <w:rPr>
          <w:sz w:val="19"/>
        </w:rPr>
      </w:pPr>
      <w:r>
        <w:rPr>
          <w:sz w:val="19"/>
        </w:rPr>
        <w:t>NGÀY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720" w:bottom="1220" w:left="300" w:right="400"/>
          <w:cols w:num="6" w:equalWidth="0">
            <w:col w:w="5139" w:space="173"/>
            <w:col w:w="1236" w:space="39"/>
            <w:col w:w="1020" w:space="39"/>
            <w:col w:w="1100" w:space="40"/>
            <w:col w:w="1346" w:space="39"/>
            <w:col w:w="1369"/>
          </w:cols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36" w:lineRule="exact" w:before="0" w:after="0"/>
        <w:ind w:left="849" w:right="0" w:hanging="433"/>
        <w:jc w:val="left"/>
        <w:rPr>
          <w:sz w:val="24"/>
        </w:rPr>
      </w:pPr>
      <w:r>
        <w:rPr>
          <w:sz w:val="24"/>
        </w:rPr>
        <w:t>Bia</w:t>
      </w:r>
      <w:r>
        <w:rPr>
          <w:spacing w:val="-2"/>
          <w:sz w:val="24"/>
        </w:rPr>
        <w:t> </w:t>
      </w:r>
      <w:r>
        <w:rPr>
          <w:sz w:val="24"/>
        </w:rPr>
        <w:t>rượu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Cannaboids - Marijuana </w:t>
      </w:r>
      <w:r>
        <w:rPr>
          <w:i/>
          <w:sz w:val="24"/>
        </w:rPr>
        <w:t>(cần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3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Cannaboids – Hashish</w:t>
      </w:r>
      <w:r>
        <w:rPr>
          <w:spacing w:val="1"/>
          <w:sz w:val="24"/>
        </w:rPr>
        <w:t> </w:t>
      </w:r>
      <w:r>
        <w:rPr>
          <w:i/>
          <w:sz w:val="24"/>
        </w:rPr>
        <w:t>(hash)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2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Cần sa tổng hợp</w:t>
      </w:r>
      <w:r>
        <w:rPr>
          <w:spacing w:val="-3"/>
          <w:sz w:val="24"/>
        </w:rPr>
        <w:t> </w:t>
      </w:r>
      <w:r>
        <w:rPr>
          <w:i/>
          <w:sz w:val="24"/>
        </w:rPr>
        <w:t>(K2/Spice)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3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Tự nhiên Opioids – Heroin</w:t>
      </w:r>
      <w:r>
        <w:rPr>
          <w:spacing w:val="-1"/>
          <w:sz w:val="24"/>
        </w:rPr>
        <w:t> </w:t>
      </w:r>
      <w:r>
        <w:rPr>
          <w:i/>
          <w:sz w:val="24"/>
        </w:rPr>
        <w:t>(smack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2" w:after="0"/>
        <w:ind w:left="849" w:right="0" w:hanging="433"/>
        <w:jc w:val="left"/>
        <w:rPr>
          <w:sz w:val="24"/>
        </w:rPr>
      </w:pPr>
      <w:r>
        <w:rPr>
          <w:sz w:val="24"/>
        </w:rPr>
        <w:t>Sợi tổng hợp Opioids –</w:t>
      </w:r>
      <w:r>
        <w:rPr>
          <w:spacing w:val="5"/>
          <w:sz w:val="24"/>
        </w:rPr>
        <w:t> </w:t>
      </w:r>
      <w:r>
        <w:rPr>
          <w:sz w:val="24"/>
        </w:rPr>
        <w:t>Fentanil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3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Thuốc kích thích - </w:t>
      </w:r>
      <w:r>
        <w:rPr>
          <w:spacing w:val="-3"/>
          <w:sz w:val="24"/>
        </w:rPr>
        <w:t>Bột </w:t>
      </w:r>
      <w:r>
        <w:rPr>
          <w:sz w:val="24"/>
        </w:rPr>
        <w:t>cocaine</w:t>
      </w:r>
      <w:r>
        <w:rPr>
          <w:spacing w:val="4"/>
          <w:sz w:val="24"/>
        </w:rPr>
        <w:t> </w:t>
      </w:r>
      <w:r>
        <w:rPr>
          <w:i/>
          <w:sz w:val="24"/>
        </w:rPr>
        <w:t>(coke)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2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Thuốc kích thích - Crack Cocaine</w:t>
      </w:r>
      <w:r>
        <w:rPr>
          <w:spacing w:val="-14"/>
          <w:sz w:val="24"/>
        </w:rPr>
        <w:t> </w:t>
      </w:r>
      <w:r>
        <w:rPr>
          <w:i/>
          <w:sz w:val="24"/>
        </w:rPr>
        <w:t>(rock)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2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Thuốc kích thích - Amphetamine</w:t>
      </w:r>
      <w:r>
        <w:rPr>
          <w:spacing w:val="-8"/>
          <w:sz w:val="24"/>
        </w:rPr>
        <w:t> </w:t>
      </w:r>
      <w:r>
        <w:rPr>
          <w:i/>
          <w:sz w:val="24"/>
        </w:rPr>
        <w:t>(speed)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line="204" w:lineRule="exact" w:before="0"/>
        <w:ind w:left="417" w:right="0" w:firstLine="0"/>
        <w:jc w:val="left"/>
        <w:rPr>
          <w:rFonts w:ascii="Wingdings" w:hAnsi="Wingdings"/>
          <w:sz w:val="22"/>
        </w:rPr>
      </w:pPr>
      <w:r>
        <w:rPr/>
        <w:br w:type="column"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2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5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spacing w:after="0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220" w:left="300" w:right="400"/>
          <w:cols w:num="2" w:equalWidth="0">
            <w:col w:w="5236" w:space="78"/>
            <w:col w:w="6226"/>
          </w:cols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  <w:tab w:pos="6808" w:val="left" w:leader="none"/>
          <w:tab w:pos="7975" w:val="left" w:leader="none"/>
          <w:tab w:pos="9143" w:val="left" w:leader="none"/>
          <w:tab w:pos="10384" w:val="left" w:leader="none"/>
        </w:tabs>
        <w:spacing w:line="277" w:lineRule="exact" w:before="0" w:after="0"/>
        <w:ind w:left="849" w:right="0" w:hanging="433"/>
        <w:jc w:val="left"/>
        <w:rPr>
          <w:rFonts w:ascii="Wingdings" w:hAnsi="Wingdings"/>
          <w:sz w:val="22"/>
        </w:rPr>
      </w:pPr>
      <w:r>
        <w:rPr>
          <w:sz w:val="24"/>
        </w:rPr>
        <w:t>Thuốc kích thích - Methamphetamine</w:t>
      </w:r>
      <w:r>
        <w:rPr>
          <w:spacing w:val="-3"/>
          <w:sz w:val="24"/>
        </w:rPr>
        <w:t> </w:t>
      </w:r>
      <w:r>
        <w:rPr>
          <w:i/>
          <w:sz w:val="24"/>
        </w:rPr>
        <w:t>(meth) </w:t>
      </w:r>
      <w:r>
        <w:rPr>
          <w:i/>
          <w:spacing w:val="10"/>
          <w:sz w:val="24"/>
        </w:rPr>
        <w:t> </w:t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  <w:tab w:pos="852" w:val="left" w:leader="none"/>
          <w:tab w:pos="6808" w:val="left" w:leader="none"/>
          <w:tab w:pos="7975" w:val="left" w:leader="none"/>
          <w:tab w:pos="9143" w:val="left" w:leader="none"/>
          <w:tab w:pos="10384" w:val="left" w:leader="none"/>
        </w:tabs>
        <w:spacing w:line="277" w:lineRule="exact" w:before="0" w:after="0"/>
        <w:ind w:left="852" w:right="0" w:hanging="432"/>
        <w:jc w:val="left"/>
        <w:rPr>
          <w:rFonts w:ascii="Wingdings" w:hAnsi="Wingdings"/>
          <w:sz w:val="22"/>
        </w:rPr>
      </w:pPr>
      <w:r>
        <w:rPr>
          <w:sz w:val="24"/>
        </w:rPr>
        <w:t>Cathinones Tổng hợp </w:t>
      </w:r>
      <w:r>
        <w:rPr>
          <w:i/>
          <w:sz w:val="24"/>
        </w:rPr>
        <w:t>(Bath Salts/Muối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tắm) </w:t>
      </w:r>
      <w:r>
        <w:rPr>
          <w:i/>
          <w:spacing w:val="34"/>
          <w:sz w:val="24"/>
        </w:rPr>
        <w:t> </w:t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spacing w:after="0" w:line="277" w:lineRule="exact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220" w:left="300" w:right="400"/>
        </w:sectPr>
      </w:pPr>
    </w:p>
    <w:p>
      <w:pPr>
        <w:pStyle w:val="ListParagraph"/>
        <w:numPr>
          <w:ilvl w:val="0"/>
          <w:numId w:val="1"/>
        </w:numPr>
        <w:tabs>
          <w:tab w:pos="870" w:val="left" w:leader="none"/>
          <w:tab w:pos="871" w:val="left" w:leader="none"/>
        </w:tabs>
        <w:spacing w:line="240" w:lineRule="auto" w:before="3" w:after="0"/>
        <w:ind w:left="420" w:right="0" w:firstLine="0"/>
        <w:jc w:val="left"/>
        <w:rPr>
          <w:i/>
          <w:sz w:val="24"/>
        </w:rPr>
      </w:pPr>
      <w:r>
        <w:rPr>
          <w:sz w:val="24"/>
        </w:rPr>
        <w:t>Các loại thuốc thường gặp ở vũ</w:t>
      </w:r>
      <w:r>
        <w:rPr>
          <w:spacing w:val="-17"/>
          <w:sz w:val="24"/>
        </w:rPr>
        <w:t> </w:t>
      </w:r>
      <w:r>
        <w:rPr>
          <w:sz w:val="24"/>
        </w:rPr>
        <w:t>trường/nơi ăn chơi - MDMA/GHB/Rohypnol</w:t>
      </w:r>
      <w:r>
        <w:rPr>
          <w:spacing w:val="1"/>
          <w:sz w:val="24"/>
        </w:rPr>
        <w:t> </w:t>
      </w:r>
      <w:r>
        <w:rPr>
          <w:i/>
          <w:sz w:val="24"/>
        </w:rPr>
        <w:t>(Ecstasy)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0" w:lineRule="auto" w:before="2" w:after="0"/>
        <w:ind w:left="420" w:right="147" w:firstLine="0"/>
        <w:jc w:val="left"/>
        <w:rPr>
          <w:i/>
          <w:sz w:val="24"/>
        </w:rPr>
      </w:pPr>
      <w:r>
        <w:rPr>
          <w:sz w:val="24"/>
        </w:rPr>
        <w:t>Thuốc làm thay đổi nhận thức -Ketamine/ PCP </w:t>
      </w:r>
      <w:r>
        <w:rPr>
          <w:i/>
          <w:sz w:val="24"/>
        </w:rPr>
        <w:t>(Special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K)</w:t>
      </w:r>
    </w:p>
    <w:p>
      <w:pPr>
        <w:tabs>
          <w:tab w:pos="1303" w:val="left" w:leader="none"/>
          <w:tab w:pos="2470" w:val="left" w:leader="none"/>
          <w:tab w:pos="3639" w:val="left" w:leader="none"/>
          <w:tab w:pos="4879" w:val="left" w:leader="none"/>
        </w:tabs>
        <w:spacing w:before="4"/>
        <w:ind w:left="226" w:right="0" w:firstLine="0"/>
        <w:jc w:val="left"/>
        <w:rPr>
          <w:rFonts w:ascii="Wingdings" w:hAnsi="Wingdings"/>
          <w:sz w:val="22"/>
        </w:rPr>
      </w:pPr>
      <w:r>
        <w:rPr/>
        <w:br w:type="column"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before="10"/>
        <w:rPr>
          <w:rFonts w:ascii="Wingdings" w:hAnsi="Wingdings"/>
          <w:sz w:val="27"/>
        </w:rPr>
      </w:pPr>
    </w:p>
    <w:p>
      <w:pPr>
        <w:tabs>
          <w:tab w:pos="1303" w:val="left" w:leader="none"/>
          <w:tab w:pos="2470" w:val="left" w:leader="none"/>
          <w:tab w:pos="3639" w:val="left" w:leader="none"/>
          <w:tab w:pos="4879" w:val="left" w:leader="none"/>
        </w:tabs>
        <w:spacing w:before="0"/>
        <w:ind w:left="226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spacing w:after="0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220" w:left="300" w:right="400"/>
          <w:cols w:num="2" w:equalWidth="0">
            <w:col w:w="5465" w:space="40"/>
            <w:col w:w="6035"/>
          </w:cols>
        </w:sectPr>
      </w:pPr>
    </w:p>
    <w:p>
      <w:pPr>
        <w:pStyle w:val="ListParagraph"/>
        <w:numPr>
          <w:ilvl w:val="0"/>
          <w:numId w:val="1"/>
        </w:numPr>
        <w:tabs>
          <w:tab w:pos="851" w:val="left" w:leader="none"/>
          <w:tab w:pos="852" w:val="left" w:leader="none"/>
          <w:tab w:pos="5731" w:val="left" w:leader="none"/>
          <w:tab w:pos="6808" w:val="left" w:leader="none"/>
          <w:tab w:pos="7975" w:val="left" w:leader="none"/>
          <w:tab w:pos="9143" w:val="left" w:leader="none"/>
          <w:tab w:pos="10384" w:val="left" w:leader="none"/>
        </w:tabs>
        <w:spacing w:line="240" w:lineRule="auto" w:before="0" w:after="0"/>
        <w:ind w:left="852" w:right="0" w:hanging="432"/>
        <w:jc w:val="left"/>
        <w:rPr>
          <w:rFonts w:ascii="Wingdings" w:hAnsi="Wingdings"/>
          <w:sz w:val="22"/>
        </w:rPr>
      </w:pPr>
      <w:r>
        <w:rPr>
          <w:sz w:val="24"/>
        </w:rPr>
        <w:t>Thuốc gây ảo giác -</w:t>
      </w:r>
      <w:r>
        <w:rPr>
          <w:spacing w:val="-7"/>
          <w:sz w:val="24"/>
        </w:rPr>
        <w:t> </w:t>
      </w:r>
      <w:r>
        <w:rPr>
          <w:sz w:val="24"/>
        </w:rPr>
        <w:t>LSD/Mushrooms</w:t>
      </w:r>
      <w:r>
        <w:rPr>
          <w:spacing w:val="-1"/>
          <w:sz w:val="24"/>
        </w:rPr>
        <w:t> </w:t>
      </w:r>
      <w:r>
        <w:rPr>
          <w:i/>
          <w:sz w:val="24"/>
        </w:rPr>
        <w:t>(axit)</w:t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220" w:left="300" w:right="400"/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3" w:after="0"/>
        <w:ind w:left="849" w:right="0" w:hanging="433"/>
        <w:jc w:val="left"/>
        <w:rPr>
          <w:i/>
          <w:sz w:val="24"/>
        </w:rPr>
      </w:pPr>
      <w:r>
        <w:rPr>
          <w:sz w:val="24"/>
        </w:rPr>
        <w:t>Thuốc hít - Solvents </w:t>
      </w:r>
      <w:r>
        <w:rPr>
          <w:i/>
          <w:sz w:val="24"/>
        </w:rPr>
        <w:t>(Dung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môi)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3" w:after="0"/>
        <w:ind w:left="849" w:right="0" w:hanging="433"/>
        <w:jc w:val="left"/>
        <w:rPr>
          <w:sz w:val="24"/>
        </w:rPr>
      </w:pPr>
      <w:r>
        <w:rPr>
          <w:sz w:val="24"/>
        </w:rPr>
        <w:t>Thuốc theo toa - Thuốc ức chế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75" w:lineRule="exact" w:before="0" w:after="0"/>
        <w:ind w:left="849" w:right="0" w:hanging="433"/>
        <w:jc w:val="left"/>
        <w:rPr>
          <w:sz w:val="24"/>
        </w:rPr>
      </w:pPr>
      <w:r>
        <w:rPr>
          <w:sz w:val="24"/>
        </w:rPr>
        <w:t>Thuốc theo toa - Thuốc kích</w:t>
      </w:r>
      <w:r>
        <w:rPr>
          <w:spacing w:val="-9"/>
          <w:sz w:val="24"/>
        </w:rPr>
        <w:t> </w:t>
      </w:r>
      <w:r>
        <w:rPr>
          <w:sz w:val="24"/>
        </w:rPr>
        <w:t>thích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"/>
        <w:ind w:left="417" w:right="0" w:firstLine="0"/>
        <w:jc w:val="left"/>
        <w:rPr>
          <w:rFonts w:ascii="Wingdings" w:hAnsi="Wingdings"/>
          <w:sz w:val="22"/>
        </w:rPr>
      </w:pPr>
      <w:r>
        <w:rPr/>
        <w:br w:type="column"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4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tabs>
          <w:tab w:pos="1494" w:val="left" w:leader="none"/>
          <w:tab w:pos="2661" w:val="left" w:leader="none"/>
          <w:tab w:pos="3830" w:val="left" w:leader="none"/>
          <w:tab w:pos="5070" w:val="left" w:leader="none"/>
        </w:tabs>
        <w:spacing w:before="32"/>
        <w:ind w:left="417" w:right="0" w:firstLine="0"/>
        <w:jc w:val="left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  <w:r>
        <w:rPr>
          <w:rFonts w:ascii="Times New Roman" w:hAnsi="Times New Roman"/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spacing w:after="0"/>
        <w:jc w:val="left"/>
        <w:rPr>
          <w:rFonts w:ascii="Wingdings" w:hAnsi="Wingdings"/>
          <w:sz w:val="22"/>
        </w:rPr>
        <w:sectPr>
          <w:type w:val="continuous"/>
          <w:pgSz w:w="12240" w:h="15840"/>
          <w:pgMar w:top="720" w:bottom="1220" w:left="300" w:right="400"/>
          <w:cols w:num="2" w:equalWidth="0">
            <w:col w:w="4467" w:space="847"/>
            <w:col w:w="6226"/>
          </w:cols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  <w:tab w:pos="5731" w:val="left" w:leader="none"/>
          <w:tab w:pos="6808" w:val="left" w:leader="none"/>
          <w:tab w:pos="7975" w:val="left" w:leader="none"/>
          <w:tab w:pos="9143" w:val="left" w:leader="none"/>
          <w:tab w:pos="10384" w:val="left" w:leader="none"/>
        </w:tabs>
        <w:spacing w:line="275" w:lineRule="exact" w:before="0" w:after="0"/>
        <w:ind w:left="849" w:right="0" w:hanging="433"/>
        <w:jc w:val="left"/>
        <w:rPr>
          <w:rFonts w:ascii="Wingdings" w:hAnsi="Wingdings"/>
          <w:sz w:val="22"/>
        </w:rPr>
      </w:pPr>
      <w:r>
        <w:rPr>
          <w:sz w:val="24"/>
        </w:rPr>
        <w:t>Thuốc theo toa - Thuốc giảm</w:t>
      </w:r>
      <w:r>
        <w:rPr>
          <w:spacing w:val="-3"/>
          <w:sz w:val="24"/>
        </w:rPr>
        <w:t> </w:t>
      </w:r>
      <w:r>
        <w:rPr>
          <w:sz w:val="24"/>
        </w:rPr>
        <w:t>đau opioid</w:t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tabs>
          <w:tab w:pos="851" w:val="left" w:leader="none"/>
          <w:tab w:pos="5623" w:val="left" w:leader="none"/>
          <w:tab w:pos="6808" w:val="left" w:leader="none"/>
          <w:tab w:pos="7975" w:val="left" w:leader="none"/>
          <w:tab w:pos="9143" w:val="left" w:leader="none"/>
          <w:tab w:pos="10384" w:val="left" w:leader="none"/>
        </w:tabs>
        <w:spacing w:line="277" w:lineRule="exact" w:before="0"/>
        <w:ind w:left="420" w:right="0" w:firstLine="0"/>
        <w:jc w:val="left"/>
        <w:rPr>
          <w:rFonts w:ascii="Wingdings" w:hAnsi="Wingdings"/>
          <w:sz w:val="22"/>
        </w:rPr>
      </w:pPr>
      <w:r>
        <w:rPr/>
        <w:pict>
          <v:shape style="position:absolute;margin-left:594.600037pt;margin-top:13.933599pt;width:.75pt;height:28.35pt;mso-position-horizontal-relative:page;mso-position-vertical-relative:paragraph;z-index:15729664" coordorigin="11892,279" coordsize="15,567" path="m11906,279l11892,279,11892,562,11892,845,11906,845,11906,562,11906,27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S.</w:t>
        <w:tab/>
        <w:t>Loại khác</w:t>
      </w:r>
      <w:r>
        <w:rPr>
          <w:spacing w:val="-2"/>
          <w:sz w:val="24"/>
        </w:rPr>
        <w:t> </w:t>
      </w:r>
      <w:r>
        <w:rPr>
          <w:sz w:val="24"/>
        </w:rPr>
        <w:t>(ghi</w:t>
      </w:r>
      <w:r>
        <w:rPr>
          <w:spacing w:val="-1"/>
          <w:sz w:val="24"/>
        </w:rPr>
        <w:t> </w:t>
      </w:r>
      <w:r>
        <w:rPr>
          <w:sz w:val="24"/>
        </w:rPr>
        <w:t>rõ)</w:t>
      </w:r>
      <w:r>
        <w:rPr>
          <w:sz w:val="24"/>
          <w:u w:val="single"/>
        </w:rPr>
        <w:t> </w:t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  <w:r>
        <w:rPr>
          <w:rFonts w:ascii="Times New Roman" w:hAnsi="Times New Roman"/>
          <w:position w:val="3"/>
          <w:sz w:val="22"/>
        </w:rPr>
        <w:tab/>
      </w:r>
      <w:r>
        <w:rPr>
          <w:rFonts w:ascii="Wingdings" w:hAnsi="Wingdings"/>
          <w:position w:val="3"/>
          <w:sz w:val="22"/>
        </w:rPr>
        <w:t>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28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2141"/>
        <w:gridCol w:w="2073"/>
        <w:gridCol w:w="1997"/>
        <w:gridCol w:w="2066"/>
      </w:tblGrid>
      <w:tr>
        <w:trPr>
          <w:trHeight w:val="527" w:hRule="atLeast"/>
        </w:trPr>
        <w:tc>
          <w:tcPr>
            <w:tcW w:w="10459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72" w:lineRule="exact"/>
              <w:ind w:left="200" w:right="2464" w:firstLine="91"/>
              <w:rPr>
                <w:sz w:val="24"/>
              </w:rPr>
            </w:pPr>
            <w:r>
              <w:rPr>
                <w:sz w:val="24"/>
              </w:rPr>
              <w:t>14.</w:t>
              <w:tab/>
              <w:t>Đã bao lần bạn đã từng điều trị trong một chương trình cai nghiện? [</w:t>
            </w:r>
            <w:r>
              <w:rPr>
                <w:sz w:val="19"/>
              </w:rPr>
              <w:t>KHÔNG BAO GỒM CÁC CUỘC HỌP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24"/>
              </w:rPr>
              <w:t>AA/NA/CA]</w:t>
            </w:r>
          </w:p>
        </w:tc>
      </w:tr>
      <w:tr>
        <w:trPr>
          <w:trHeight w:val="346" w:hRule="atLeast"/>
        </w:trPr>
        <w:tc>
          <w:tcPr>
            <w:tcW w:w="218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</w:tabs>
              <w:spacing w:line="240" w:lineRule="exact" w:before="0" w:after="0"/>
              <w:ind w:left="464" w:right="0" w:hanging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Chưa bao giờ</w:t>
            </w:r>
          </w:p>
        </w:tc>
        <w:tc>
          <w:tcPr>
            <w:tcW w:w="214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40" w:lineRule="exact" w:before="0" w:after="0"/>
              <w:ind w:left="41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 lần</w:t>
            </w:r>
          </w:p>
        </w:tc>
        <w:tc>
          <w:tcPr>
            <w:tcW w:w="207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4" w:val="left" w:leader="none"/>
              </w:tabs>
              <w:spacing w:line="240" w:lineRule="exact" w:before="0" w:after="0"/>
              <w:ind w:left="40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 lần</w:t>
            </w:r>
          </w:p>
        </w:tc>
        <w:tc>
          <w:tcPr>
            <w:tcW w:w="199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</w:tabs>
              <w:spacing w:line="240" w:lineRule="exact" w:before="0" w:after="0"/>
              <w:ind w:left="461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 lần</w:t>
            </w:r>
          </w:p>
        </w:tc>
        <w:tc>
          <w:tcPr>
            <w:tcW w:w="206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96" w:val="left" w:leader="none"/>
              </w:tabs>
              <w:spacing w:line="240" w:lineRule="exact" w:before="0" w:after="0"/>
              <w:ind w:left="595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 lần trở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lên</w:t>
            </w:r>
          </w:p>
        </w:tc>
      </w:tr>
      <w:tr>
        <w:trPr>
          <w:trHeight w:val="360" w:hRule="atLeast"/>
        </w:trPr>
        <w:tc>
          <w:tcPr>
            <w:tcW w:w="10459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2" w:lineRule="exact" w:before="98"/>
              <w:ind w:left="291"/>
              <w:rPr>
                <w:sz w:val="24"/>
              </w:rPr>
            </w:pPr>
            <w:r>
              <w:rPr>
                <w:sz w:val="24"/>
              </w:rPr>
              <w:t>15.</w:t>
              <w:tab/>
              <w:t>Bạn nghĩ vấn đề dùng ma túy của bạn nghiêm trong đến mức nào?</w:t>
            </w:r>
          </w:p>
        </w:tc>
      </w:tr>
      <w:tr>
        <w:trPr>
          <w:trHeight w:val="360" w:hRule="atLeast"/>
        </w:trPr>
        <w:tc>
          <w:tcPr>
            <w:tcW w:w="218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4" w:val="left" w:leader="none"/>
              </w:tabs>
              <w:spacing w:line="254" w:lineRule="exact" w:before="0" w:after="0"/>
              <w:ind w:left="464" w:right="0" w:hanging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Không tí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nào</w:t>
            </w:r>
          </w:p>
        </w:tc>
        <w:tc>
          <w:tcPr>
            <w:tcW w:w="214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4" w:val="left" w:leader="none"/>
              </w:tabs>
              <w:spacing w:line="254" w:lineRule="exact" w:before="0" w:after="0"/>
              <w:ind w:left="41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Hơi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hơi</w:t>
            </w:r>
          </w:p>
        </w:tc>
        <w:tc>
          <w:tcPr>
            <w:tcW w:w="207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4" w:val="left" w:leader="none"/>
              </w:tabs>
              <w:spacing w:line="254" w:lineRule="exact" w:before="0" w:after="0"/>
              <w:ind w:left="40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Cỡ trung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bình</w:t>
            </w:r>
          </w:p>
        </w:tc>
        <w:tc>
          <w:tcPr>
            <w:tcW w:w="199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2" w:val="left" w:leader="none"/>
              </w:tabs>
              <w:spacing w:line="254" w:lineRule="exact" w:before="0" w:after="0"/>
              <w:ind w:left="461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Đáng kể</w:t>
            </w:r>
          </w:p>
        </w:tc>
        <w:tc>
          <w:tcPr>
            <w:tcW w:w="206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96" w:val="left" w:leader="none"/>
              </w:tabs>
              <w:spacing w:line="254" w:lineRule="exact" w:before="0" w:after="0"/>
              <w:ind w:left="595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Cực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kỳ</w:t>
            </w:r>
          </w:p>
        </w:tc>
      </w:tr>
      <w:tr>
        <w:trPr>
          <w:trHeight w:val="360" w:hRule="atLeast"/>
        </w:trPr>
        <w:tc>
          <w:tcPr>
            <w:tcW w:w="10459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2" w:lineRule="exact" w:before="98"/>
              <w:ind w:left="291"/>
              <w:rPr>
                <w:sz w:val="24"/>
              </w:rPr>
            </w:pPr>
            <w:r>
              <w:rPr>
                <w:sz w:val="24"/>
              </w:rPr>
              <w:t>16.</w:t>
              <w:tab/>
              <w:t>Trong 12 tháng qua, bạn có thường xuyên chích ma túy bằng kim tiêm không?</w:t>
            </w:r>
          </w:p>
        </w:tc>
      </w:tr>
      <w:tr>
        <w:trPr>
          <w:trHeight w:val="599" w:hRule="atLeast"/>
        </w:trPr>
        <w:tc>
          <w:tcPr>
            <w:tcW w:w="218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4" w:val="left" w:leader="none"/>
              </w:tabs>
              <w:spacing w:line="254" w:lineRule="exact" w:before="0" w:after="0"/>
              <w:ind w:left="464" w:right="0" w:hanging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Không bao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giờ</w:t>
            </w:r>
          </w:p>
        </w:tc>
        <w:tc>
          <w:tcPr>
            <w:tcW w:w="214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14" w:val="left" w:leader="none"/>
              </w:tabs>
              <w:spacing w:line="254" w:lineRule="exact" w:before="0" w:after="0"/>
              <w:ind w:left="41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Chỉ một vài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lần</w:t>
            </w:r>
          </w:p>
        </w:tc>
        <w:tc>
          <w:tcPr>
            <w:tcW w:w="207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04" w:val="left" w:leader="none"/>
              </w:tabs>
              <w:spacing w:line="208" w:lineRule="auto" w:before="7" w:after="0"/>
              <w:ind w:left="139" w:right="46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1-3 lần </w:t>
            </w:r>
            <w:r>
              <w:rPr>
                <w:i/>
                <w:spacing w:val="-6"/>
                <w:sz w:val="24"/>
              </w:rPr>
              <w:t>một </w:t>
            </w:r>
            <w:r>
              <w:rPr>
                <w:i/>
                <w:sz w:val="24"/>
              </w:rPr>
              <w:t>tháng</w:t>
            </w:r>
          </w:p>
        </w:tc>
        <w:tc>
          <w:tcPr>
            <w:tcW w:w="199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2" w:val="left" w:leader="none"/>
              </w:tabs>
              <w:spacing w:line="208" w:lineRule="auto" w:before="7" w:after="0"/>
              <w:ind w:left="197" w:right="33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1-5 lần </w:t>
            </w:r>
            <w:r>
              <w:rPr>
                <w:i/>
                <w:spacing w:val="-6"/>
                <w:sz w:val="24"/>
              </w:rPr>
              <w:t>một </w:t>
            </w:r>
            <w:r>
              <w:rPr>
                <w:i/>
                <w:sz w:val="24"/>
              </w:rPr>
              <w:t>tuần</w:t>
            </w:r>
          </w:p>
        </w:tc>
        <w:tc>
          <w:tcPr>
            <w:tcW w:w="206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96" w:val="left" w:leader="none"/>
              </w:tabs>
              <w:spacing w:line="254" w:lineRule="exact" w:before="0" w:after="0"/>
              <w:ind w:left="595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Hàng ngày</w:t>
            </w:r>
          </w:p>
        </w:tc>
      </w:tr>
      <w:tr>
        <w:trPr>
          <w:trHeight w:val="360" w:hRule="atLeast"/>
        </w:trPr>
        <w:tc>
          <w:tcPr>
            <w:tcW w:w="10459" w:type="dxa"/>
            <w:gridSpan w:val="5"/>
          </w:tcPr>
          <w:p>
            <w:pPr>
              <w:pStyle w:val="TableParagraph"/>
              <w:tabs>
                <w:tab w:pos="831" w:val="left" w:leader="none"/>
              </w:tabs>
              <w:spacing w:line="242" w:lineRule="exact" w:before="98"/>
              <w:ind w:left="291"/>
              <w:rPr>
                <w:sz w:val="24"/>
              </w:rPr>
            </w:pPr>
            <w:r>
              <w:rPr>
                <w:sz w:val="24"/>
              </w:rPr>
              <w:t>17.</w:t>
              <w:tab/>
              <w:t>Việc bạn được điều trị để cai nghiện ngay bây giờ quan trọng ở mức độ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nào?</w:t>
            </w:r>
          </w:p>
        </w:tc>
      </w:tr>
      <w:tr>
        <w:trPr>
          <w:trHeight w:val="254" w:hRule="atLeast"/>
        </w:trPr>
        <w:tc>
          <w:tcPr>
            <w:tcW w:w="218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</w:tabs>
              <w:spacing w:line="234" w:lineRule="exact" w:before="0" w:after="0"/>
              <w:ind w:left="464" w:right="0" w:hanging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Không tí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nào</w:t>
            </w:r>
          </w:p>
        </w:tc>
        <w:tc>
          <w:tcPr>
            <w:tcW w:w="214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14" w:val="left" w:leader="none"/>
              </w:tabs>
              <w:spacing w:line="234" w:lineRule="exact" w:before="0" w:after="0"/>
              <w:ind w:left="41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Hơi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hơi</w:t>
            </w:r>
          </w:p>
        </w:tc>
        <w:tc>
          <w:tcPr>
            <w:tcW w:w="207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04" w:val="left" w:leader="none"/>
              </w:tabs>
              <w:spacing w:line="234" w:lineRule="exact" w:before="0" w:after="0"/>
              <w:ind w:left="403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Cỡ trung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bình</w:t>
            </w:r>
          </w:p>
        </w:tc>
        <w:tc>
          <w:tcPr>
            <w:tcW w:w="199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2" w:val="left" w:leader="none"/>
              </w:tabs>
              <w:spacing w:line="234" w:lineRule="exact" w:before="0" w:after="0"/>
              <w:ind w:left="461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Đáng kể</w:t>
            </w:r>
          </w:p>
        </w:tc>
        <w:tc>
          <w:tcPr>
            <w:tcW w:w="206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596" w:val="left" w:leader="none"/>
              </w:tabs>
              <w:spacing w:line="234" w:lineRule="exact" w:before="0" w:after="0"/>
              <w:ind w:left="595" w:right="0" w:hanging="2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Cực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kỳ</w:t>
            </w:r>
          </w:p>
        </w:tc>
      </w:tr>
    </w:tbl>
    <w:sectPr>
      <w:type w:val="continuous"/>
      <w:pgSz w:w="12240" w:h="15840"/>
      <w:pgMar w:top="720" w:bottom="122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02998pt;margin-top:729.921692pt;width:397.75pt;height:26.95pt;mso-position-horizontal-relative:page;mso-position-vertical-relative:page;z-index:-1602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0"/>
                  </w:rPr>
                  <w:t>Bản Kiểm tra Việc Dùng Ma túy số 5 của TCU (v.Tháng 8, 2020) </w:t>
                </w:r>
                <w:r>
                  <w:rPr>
                    <w:rFonts w:ascii="Times New Roman" w:hAnsi="Times New Roman"/>
                    <w:sz w:val="24"/>
                  </w:rPr>
                  <w:t>1 </w:t>
                </w:r>
                <w:r>
                  <w:rPr>
                    <w:sz w:val="24"/>
                  </w:rPr>
                  <w:t>trên 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Bản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quyền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Viện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Nghiên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cứu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Hành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vi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TCU,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Fort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Worth,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Texas.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Bảo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lưu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mọi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quyền.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02998pt;margin-top:729.921692pt;width:397.75pt;height:26.9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0"/>
                  </w:rPr>
                  <w:t>Bản Kiểm tra Việc Dùng Ma túy số 5 của TCU (v.Tháng 20) </w:t>
                </w:r>
                <w:r>
                  <w:rPr>
                    <w:rFonts w:ascii="Times New Roman" w:hAnsi="Times New Roman"/>
                    <w:sz w:val="24"/>
                  </w:rPr>
                  <w:t>2 </w:t>
                </w:r>
                <w:r>
                  <w:rPr>
                    <w:sz w:val="24"/>
                  </w:rPr>
                  <w:t>trên 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Bản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quyền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Viện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Nghiên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cứu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Hành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vi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TCU,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Fort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Worth,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Texas.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Bảo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lưu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mọi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quyền.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"/>
      <w:lvlJc w:val="left"/>
      <w:pPr>
        <w:ind w:left="595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6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2" w:hanging="26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"/>
      <w:lvlJc w:val="left"/>
      <w:pPr>
        <w:ind w:left="461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9" w:hanging="26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"/>
      <w:lvlJc w:val="left"/>
      <w:pPr>
        <w:ind w:left="40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9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6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1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38" w:hanging="26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"/>
      <w:lvlJc w:val="left"/>
      <w:pPr>
        <w:ind w:left="41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6" w:hanging="26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"/>
      <w:lvlJc w:val="left"/>
      <w:pPr>
        <w:ind w:left="464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7" w:hanging="26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"/>
      <w:lvlJc w:val="left"/>
      <w:pPr>
        <w:ind w:left="595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6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2" w:hanging="26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"/>
      <w:lvlJc w:val="left"/>
      <w:pPr>
        <w:ind w:left="197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9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9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8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8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57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7" w:hanging="26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"/>
      <w:lvlJc w:val="left"/>
      <w:pPr>
        <w:ind w:left="139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3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06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3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6" w:hanging="26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"/>
      <w:lvlJc w:val="left"/>
      <w:pPr>
        <w:ind w:left="41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6" w:hanging="26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"/>
      <w:lvlJc w:val="left"/>
      <w:pPr>
        <w:ind w:left="464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7" w:hanging="26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"/>
      <w:lvlJc w:val="left"/>
      <w:pPr>
        <w:ind w:left="595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6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2" w:hanging="26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"/>
      <w:lvlJc w:val="left"/>
      <w:pPr>
        <w:ind w:left="461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9" w:hanging="26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"/>
      <w:lvlJc w:val="left"/>
      <w:pPr>
        <w:ind w:left="40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9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6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1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38" w:hanging="26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"/>
      <w:lvlJc w:val="left"/>
      <w:pPr>
        <w:ind w:left="41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6" w:hanging="26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"/>
      <w:lvlJc w:val="left"/>
      <w:pPr>
        <w:ind w:left="464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7" w:hanging="26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"/>
      <w:lvlJc w:val="left"/>
      <w:pPr>
        <w:ind w:left="595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6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7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6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2" w:hanging="26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"/>
      <w:lvlJc w:val="left"/>
      <w:pPr>
        <w:ind w:left="461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3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9" w:hanging="26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40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1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9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6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1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38" w:hanging="26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"/>
      <w:lvlJc w:val="left"/>
      <w:pPr>
        <w:ind w:left="413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6" w:hanging="2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"/>
      <w:lvlJc w:val="left"/>
      <w:pPr>
        <w:ind w:left="464" w:hanging="264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4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6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1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3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7" w:hanging="2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49" w:hanging="432"/>
        <w:jc w:val="left"/>
      </w:pPr>
      <w:rPr>
        <w:rFonts w:hint="default" w:ascii="Arial" w:hAnsi="Arial" w:eastAsia="Arial" w:cs="Aria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9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9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8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6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6" w:hanging="432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9" w:hanging="4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Huskey</dc:creator>
  <dc:title>SESSION 2:</dc:title>
  <dcterms:created xsi:type="dcterms:W3CDTF">2020-09-07T19:50:38Z</dcterms:created>
  <dcterms:modified xsi:type="dcterms:W3CDTF">2020-09-07T19:50:38Z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2020-09-07T00:00:00Z</vt:filetime>
  </property>
</Properties>
</file>